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CBE6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159FC29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42BA749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9BD4EB2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E80DED4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0F12E87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F92BDC5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B870868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65A4F74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1A6EE87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C19A5A2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6EF4039A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23B1D4A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0DF5A8D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3A1B5AE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C3A19E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САМООБСЛЕДОВАНИЕ</w:t>
      </w:r>
    </w:p>
    <w:p w14:paraId="251BCFDD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5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10358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автономного дошкольного образовательного учреждения «Детский сад № 1 с. Троицкое»</w:t>
      </w:r>
    </w:p>
    <w:p w14:paraId="3702243B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0358F">
        <w:rPr>
          <w:rFonts w:ascii="Times New Roman" w:eastAsia="Times New Roman" w:hAnsi="Times New Roman" w:cs="Times New Roman"/>
          <w:sz w:val="32"/>
          <w:szCs w:val="36"/>
          <w:lang w:eastAsia="ru-RU"/>
        </w:rPr>
        <w:t>Нанайского муниципального района Хабаровского края</w:t>
      </w:r>
      <w:r w:rsidRPr="001035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14:paraId="6834C831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58F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2021 год</w:t>
      </w:r>
    </w:p>
    <w:p w14:paraId="4BF0FB0F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6DC4091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AA5FDDF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D095650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A41101A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D13BBDE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91B0864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D1DCEE0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B964C75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FFFD941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53E67A8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61B7817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6DADEF3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5A7ECE4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637ADC9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112D263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A1DD5B1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59BA3D9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EE96651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070AE5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839A205" w14:textId="77777777" w:rsidR="0010358F" w:rsidRPr="0010358F" w:rsidRDefault="0010358F" w:rsidP="001035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Общая характеристика образовательного учреждения.</w:t>
      </w:r>
    </w:p>
    <w:p w14:paraId="560987CF" w14:textId="77777777" w:rsidR="0010358F" w:rsidRPr="0010358F" w:rsidRDefault="0010358F" w:rsidP="0010358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C02EA" w14:textId="77777777" w:rsidR="0010358F" w:rsidRPr="0010358F" w:rsidRDefault="0010358F" w:rsidP="00103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proofErr w:type="gram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 дошкольное</w:t>
      </w:r>
      <w:proofErr w:type="gramEnd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«Детский сад № 1 с. Троицкое» (долее - ДОУ) было открыто  в 1989 году и располагается по адресу:</w:t>
      </w:r>
      <w:r w:rsidRPr="00103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35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Хабаровский край, Нанайский район, с. Троицкое, ул. Лазо, 7</w:t>
      </w:r>
    </w:p>
    <w:p w14:paraId="4FF8A85E" w14:textId="77777777" w:rsidR="0010358F" w:rsidRPr="0010358F" w:rsidRDefault="0010358F" w:rsidP="0010358F">
      <w:pPr>
        <w:widowControl w:val="0"/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Учредитель: Управление образования администрации Нанайского муниципального района Хабаровского края</w:t>
      </w:r>
    </w:p>
    <w:p w14:paraId="1160046E" w14:textId="77777777" w:rsidR="0010358F" w:rsidRPr="0010358F" w:rsidRDefault="0010358F" w:rsidP="0010358F">
      <w:pPr>
        <w:widowControl w:val="0"/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образования: Бельды Надежда Константиновна</w:t>
      </w:r>
    </w:p>
    <w:p w14:paraId="2B96A11E" w14:textId="77777777" w:rsidR="0010358F" w:rsidRPr="0010358F" w:rsidRDefault="0010358F" w:rsidP="0010358F">
      <w:pPr>
        <w:widowControl w:val="0"/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ул. Калинина, д. 102, с. Троицкое, 628350</w:t>
      </w:r>
    </w:p>
    <w:p w14:paraId="4CAFB55E" w14:textId="77777777" w:rsidR="0010358F" w:rsidRPr="0010358F" w:rsidRDefault="0010358F" w:rsidP="0010358F">
      <w:pPr>
        <w:widowControl w:val="0"/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— пятница с 9.00 до 17.15</w:t>
      </w:r>
    </w:p>
    <w:p w14:paraId="0BCDBD34" w14:textId="77777777" w:rsidR="0010358F" w:rsidRPr="0010358F" w:rsidRDefault="0010358F" w:rsidP="0010358F">
      <w:pPr>
        <w:widowControl w:val="0"/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spell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: rayono@trk.kht.ru; тел./факс: 8 (42156) 4-19-84</w:t>
      </w:r>
    </w:p>
    <w:p w14:paraId="6EE03680" w14:textId="77777777" w:rsidR="0010358F" w:rsidRPr="0010358F" w:rsidRDefault="0010358F" w:rsidP="0010358F">
      <w:pPr>
        <w:widowControl w:val="0"/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сайт: http://upravlenie.obrnan.ru</w:t>
      </w:r>
    </w:p>
    <w:p w14:paraId="2A97B8B3" w14:textId="77777777" w:rsidR="0010358F" w:rsidRPr="0010358F" w:rsidRDefault="0010358F" w:rsidP="0010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учреждения: </w:t>
      </w:r>
      <w:r w:rsidRPr="00103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 1 с. Троицкое».</w:t>
      </w:r>
    </w:p>
    <w:p w14:paraId="19956998" w14:textId="77777777" w:rsidR="0010358F" w:rsidRPr="0010358F" w:rsidRDefault="0010358F" w:rsidP="00103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Сокращённое наименование Учреждения: </w:t>
      </w:r>
      <w:r w:rsidRPr="001035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МАДОУ «Детский сад № 1 с. Троицкое»</w:t>
      </w:r>
    </w:p>
    <w:p w14:paraId="1400B966" w14:textId="77777777" w:rsidR="0010358F" w:rsidRPr="0010358F" w:rsidRDefault="0010358F" w:rsidP="00103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детского сада – </w:t>
      </w: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</w:t>
      </w:r>
    </w:p>
    <w:p w14:paraId="7AD534F9" w14:textId="77777777" w:rsidR="0010358F" w:rsidRPr="0010358F" w:rsidRDefault="0010358F" w:rsidP="0010358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10358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Вид детского сада – </w:t>
      </w:r>
      <w:r w:rsidRPr="0010358F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>детский сад общеразвивающего вида.</w:t>
      </w:r>
    </w:p>
    <w:p w14:paraId="605E3A21" w14:textId="77777777" w:rsidR="0010358F" w:rsidRPr="0010358F" w:rsidRDefault="0010358F" w:rsidP="0010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Организационно-правовая форма детского сада – </w:t>
      </w: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учреждение.</w:t>
      </w:r>
    </w:p>
    <w:p w14:paraId="19E8DFA1" w14:textId="77777777" w:rsidR="0010358F" w:rsidRPr="0010358F" w:rsidRDefault="0010358F" w:rsidP="0010358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структурной единицей ДОУ является группа детей дошкольного возраста. Группы имеют общеразвивающую направленность.</w:t>
      </w:r>
    </w:p>
    <w:p w14:paraId="15D7DC96" w14:textId="77777777" w:rsidR="0010358F" w:rsidRPr="0010358F" w:rsidRDefault="0010358F" w:rsidP="0010358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Руководитель: </w:t>
      </w:r>
      <w:proofErr w:type="spell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Колтыпина</w:t>
      </w:r>
      <w:proofErr w:type="spellEnd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Павловна.</w:t>
      </w:r>
    </w:p>
    <w:p w14:paraId="153629B5" w14:textId="77777777" w:rsidR="0010358F" w:rsidRPr="0010358F" w:rsidRDefault="0010358F" w:rsidP="001035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является юридическим лицом, имеет печать, штамп установленного образца, бюджетную смету, имущество на праве оперативного управления.</w:t>
      </w:r>
    </w:p>
    <w:p w14:paraId="59EAB59B" w14:textId="77777777" w:rsidR="0010358F" w:rsidRPr="0010358F" w:rsidRDefault="0010358F" w:rsidP="001035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право ведения образовательной деятельности: </w:t>
      </w:r>
      <w:r w:rsidRPr="00103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 27 ЛО1 № 0000866 регистрационный № 1771 от 27.02.2015г.</w:t>
      </w:r>
      <w:r w:rsidRPr="001035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лицензии – бессрочно.</w:t>
      </w:r>
    </w:p>
    <w:p w14:paraId="1C45E5A2" w14:textId="77777777" w:rsidR="0010358F" w:rsidRPr="0010358F" w:rsidRDefault="0010358F" w:rsidP="0010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Юридический адрес: </w:t>
      </w:r>
      <w:r w:rsidRPr="0010358F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>682350, Хабаровский край, Нанайский район, с. Троицкое, ул. Лазо, 7.</w:t>
      </w:r>
      <w:r w:rsidRPr="0010358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</w:t>
      </w:r>
    </w:p>
    <w:p w14:paraId="40874806" w14:textId="77777777" w:rsidR="0010358F" w:rsidRPr="0010358F" w:rsidRDefault="0010358F" w:rsidP="0010358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сайт </w:t>
      </w:r>
      <w:proofErr w:type="gram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ДОУ: </w:t>
      </w:r>
      <w:r w:rsidRPr="00103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http://mdou1-troickoe.obrnan.ru/</w:t>
      </w:r>
      <w:proofErr w:type="gramEnd"/>
    </w:p>
    <w:p w14:paraId="20E2F5A8" w14:textId="77777777" w:rsidR="0010358F" w:rsidRPr="0010358F" w:rsidRDefault="0010358F" w:rsidP="001035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Санитарно-эпидемиологическое заключение</w:t>
      </w: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Федеральной службы по надзору в сфере защиты прав потребителей и благополучия человека по Хабаровскому </w:t>
      </w:r>
      <w:proofErr w:type="gram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  №</w:t>
      </w:r>
      <w:proofErr w:type="gramEnd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27.99.23.000.М.000002.01.09 от 11.01.2009 года Соответствует государственным санитарно-эпидемиологическим правилам и нормативам.</w:t>
      </w:r>
    </w:p>
    <w:p w14:paraId="3DF701F4" w14:textId="77777777" w:rsidR="0010358F" w:rsidRPr="0010358F" w:rsidRDefault="0010358F" w:rsidP="00103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Заключение государственной противопожарной службы:</w:t>
      </w: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о соответствии объекта защиты обязательным требованиям пожарной безопасности выдано 08.12.2008г. № 004770</w:t>
      </w:r>
    </w:p>
    <w:p w14:paraId="4812B1E6" w14:textId="77777777" w:rsidR="0010358F" w:rsidRPr="0010358F" w:rsidRDefault="0010358F" w:rsidP="0010358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работы:</w:t>
      </w: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07 часов 45 минут до 17 часов 45 минут, длительность – 10 часов, </w:t>
      </w:r>
    </w:p>
    <w:p w14:paraId="103FB09B" w14:textId="77777777" w:rsidR="0010358F" w:rsidRPr="0010358F" w:rsidRDefault="0010358F" w:rsidP="0010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суббота-воскресенье: выходной.</w:t>
      </w:r>
    </w:p>
    <w:p w14:paraId="7666DAEF" w14:textId="77777777" w:rsidR="0010358F" w:rsidRPr="0010358F" w:rsidRDefault="0010358F" w:rsidP="00103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Система договорных отношений, регламентирующих деятельность ДОУ представлена:</w:t>
      </w:r>
    </w:p>
    <w:p w14:paraId="62E9FE9B" w14:textId="77777777" w:rsidR="0010358F" w:rsidRPr="0010358F" w:rsidRDefault="0010358F" w:rsidP="00103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о взаимоотношениях между ДОУ и Учредителем; </w:t>
      </w:r>
    </w:p>
    <w:p w14:paraId="45D95CD8" w14:textId="77777777" w:rsidR="0010358F" w:rsidRPr="0010358F" w:rsidRDefault="0010358F" w:rsidP="00103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Трудовым договором с руководителем ДОУ; </w:t>
      </w:r>
    </w:p>
    <w:p w14:paraId="3ECBB0D2" w14:textId="77777777" w:rsidR="0010358F" w:rsidRPr="0010358F" w:rsidRDefault="0010358F" w:rsidP="00103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Коллективным договором; </w:t>
      </w:r>
    </w:p>
    <w:p w14:paraId="274B46C7" w14:textId="77777777" w:rsidR="0010358F" w:rsidRPr="0010358F" w:rsidRDefault="0010358F" w:rsidP="00103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с родителями;</w:t>
      </w:r>
    </w:p>
    <w:p w14:paraId="0DE6F5A5" w14:textId="77777777" w:rsidR="0010358F" w:rsidRPr="0010358F" w:rsidRDefault="0010358F" w:rsidP="001035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с централизованной бухгалтерией.</w:t>
      </w:r>
    </w:p>
    <w:p w14:paraId="706A7B01" w14:textId="77777777" w:rsidR="0010358F" w:rsidRPr="0010358F" w:rsidRDefault="0010358F" w:rsidP="001035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FFDBAD1" w14:textId="77777777" w:rsidR="0010358F" w:rsidRPr="0010358F" w:rsidRDefault="0010358F" w:rsidP="001035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ДОУ регламентируют следующие локальные акты:</w:t>
      </w:r>
    </w:p>
    <w:p w14:paraId="03F4BBAC" w14:textId="77777777" w:rsidR="0010358F" w:rsidRPr="0010358F" w:rsidRDefault="0010358F" w:rsidP="001035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D05D7F" w14:textId="77777777" w:rsidR="0010358F" w:rsidRPr="0010358F" w:rsidRDefault="0010358F" w:rsidP="001035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FF"/>
          <w:sz w:val="20"/>
          <w:szCs w:val="20"/>
          <w:u w:val="single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Pr="0010358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</w:p>
    <w:p w14:paraId="7A9FAAD3" w14:textId="77777777" w:rsidR="0010358F" w:rsidRPr="0010358F" w:rsidRDefault="0010358F" w:rsidP="001035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Wingdings" w:hAnsi="Times New Roman" w:cs="Times New Roman"/>
          <w:sz w:val="14"/>
          <w:szCs w:val="14"/>
          <w:lang w:eastAsia="ru-RU"/>
        </w:rPr>
        <w:t> </w:t>
      </w: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муниципального автономного дошкольного образовательного учреждения «Детский сад № 1 с. Троицкое»</w:t>
      </w:r>
    </w:p>
    <w:p w14:paraId="5A694AC0" w14:textId="77777777" w:rsidR="0010358F" w:rsidRPr="0010358F" w:rsidRDefault="0010358F" w:rsidP="001035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 Учреждения;</w:t>
      </w:r>
    </w:p>
    <w:p w14:paraId="14658962" w14:textId="77777777" w:rsidR="0010358F" w:rsidRPr="0010358F" w:rsidRDefault="0010358F" w:rsidP="001035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Должностные инструкции, определяющие обязанности работников Учреждения; </w:t>
      </w:r>
    </w:p>
    <w:p w14:paraId="16544215" w14:textId="77777777" w:rsidR="0010358F" w:rsidRPr="0010358F" w:rsidRDefault="0010358F" w:rsidP="001035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трудового распорядка; </w:t>
      </w:r>
    </w:p>
    <w:p w14:paraId="3977CC10" w14:textId="77777777" w:rsidR="0010358F" w:rsidRPr="0010358F" w:rsidRDefault="0010358F" w:rsidP="001035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по организации охраны жизни и здоровья </w:t>
      </w:r>
      <w:proofErr w:type="gram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в</w:t>
      </w:r>
      <w:proofErr w:type="gramEnd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Учреждении; </w:t>
      </w:r>
    </w:p>
    <w:p w14:paraId="43DC50A3" w14:textId="77777777" w:rsidR="0010358F" w:rsidRPr="0010358F" w:rsidRDefault="0010358F" w:rsidP="001035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педагогическом совете;</w:t>
      </w:r>
    </w:p>
    <w:p w14:paraId="760E5A59" w14:textId="77777777" w:rsidR="0010358F" w:rsidRPr="0010358F" w:rsidRDefault="0010358F" w:rsidP="001035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план работы Учреждения;</w:t>
      </w:r>
    </w:p>
    <w:p w14:paraId="1FAD0012" w14:textId="77777777" w:rsidR="0010358F" w:rsidRPr="0010358F" w:rsidRDefault="0010358F" w:rsidP="001035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Учреждения; </w:t>
      </w:r>
    </w:p>
    <w:p w14:paraId="4AE87034" w14:textId="77777777" w:rsidR="0010358F" w:rsidRPr="0010358F" w:rsidRDefault="0010358F" w:rsidP="001035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график;</w:t>
      </w:r>
    </w:p>
    <w:p w14:paraId="52256789" w14:textId="77777777" w:rsidR="0010358F" w:rsidRPr="0010358F" w:rsidRDefault="0010358F" w:rsidP="001035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дня;</w:t>
      </w:r>
    </w:p>
    <w:p w14:paraId="0001DB26" w14:textId="77777777" w:rsidR="0010358F" w:rsidRPr="0010358F" w:rsidRDefault="0010358F" w:rsidP="001035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непосредственно образовательной деятельности в Учреждении; </w:t>
      </w:r>
    </w:p>
    <w:p w14:paraId="6240F541" w14:textId="77777777" w:rsidR="0010358F" w:rsidRPr="0010358F" w:rsidRDefault="0010358F" w:rsidP="001035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Родительском собрании Учреждения;</w:t>
      </w:r>
    </w:p>
    <w:p w14:paraId="710D9E25" w14:textId="77777777" w:rsidR="0010358F" w:rsidRPr="0010358F" w:rsidRDefault="0010358F" w:rsidP="00103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278EFD9" w14:textId="77777777" w:rsidR="0010358F" w:rsidRPr="0010358F" w:rsidRDefault="0010358F" w:rsidP="00103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2. </w:t>
      </w:r>
      <w:r w:rsidRPr="001035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Система управления организацией</w:t>
      </w:r>
    </w:p>
    <w:p w14:paraId="64961BCA" w14:textId="77777777" w:rsidR="0010358F" w:rsidRPr="0010358F" w:rsidRDefault="0010358F" w:rsidP="0010358F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Управление ДОУ осуществляется на основе сочетания принципов единоначалия и коллегиальности, в соответствии с законодательством Российской Федерации. Непосредственное управление ДОУ осуществляет прошедший соответствующую аттестацию на соответствие занимаемой должности и профессиональную переподготовку по программе «Менеджмент в сфере образования» заведующий –</w:t>
      </w:r>
      <w:r w:rsidRPr="0010358F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 w:bidi="ru-RU"/>
        </w:rPr>
        <w:t xml:space="preserve"> </w:t>
      </w:r>
      <w:proofErr w:type="spellStart"/>
      <w:r w:rsidRPr="0010358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 w:bidi="ru-RU"/>
        </w:rPr>
        <w:t>Колтыпина</w:t>
      </w:r>
      <w:proofErr w:type="spellEnd"/>
      <w:r w:rsidRPr="0010358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 w:bidi="ru-RU"/>
        </w:rPr>
        <w:t xml:space="preserve"> Наталья Павловна</w:t>
      </w: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.</w:t>
      </w:r>
    </w:p>
    <w:p w14:paraId="6DB50AEB" w14:textId="77777777" w:rsidR="0010358F" w:rsidRPr="0010358F" w:rsidRDefault="0010358F" w:rsidP="0010358F">
      <w:pPr>
        <w:widowControl w:val="0"/>
        <w:spacing w:after="0" w:line="240" w:lineRule="auto"/>
        <w:ind w:left="36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Коллегиальными органами управления Учреждением являются:</w:t>
      </w:r>
    </w:p>
    <w:p w14:paraId="5570C0D9" w14:textId="77777777" w:rsidR="0010358F" w:rsidRPr="0010358F" w:rsidRDefault="0010358F" w:rsidP="0010358F">
      <w:pPr>
        <w:widowControl w:val="0"/>
        <w:numPr>
          <w:ilvl w:val="0"/>
          <w:numId w:val="15"/>
        </w:numPr>
        <w:spacing w:after="78" w:line="240" w:lineRule="auto"/>
        <w:ind w:left="700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 xml:space="preserve"> Педагогический совет;</w:t>
      </w:r>
    </w:p>
    <w:p w14:paraId="61A318D3" w14:textId="77777777" w:rsidR="0010358F" w:rsidRPr="0010358F" w:rsidRDefault="0010358F" w:rsidP="0010358F">
      <w:pPr>
        <w:widowControl w:val="0"/>
        <w:numPr>
          <w:ilvl w:val="0"/>
          <w:numId w:val="15"/>
        </w:numPr>
        <w:spacing w:after="38" w:line="240" w:lineRule="auto"/>
        <w:ind w:left="700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 xml:space="preserve"> Общее собрание трудового коллектива:</w:t>
      </w:r>
    </w:p>
    <w:p w14:paraId="48FC483E" w14:textId="77777777" w:rsidR="0010358F" w:rsidRPr="0010358F" w:rsidRDefault="0010358F" w:rsidP="0010358F">
      <w:pPr>
        <w:widowControl w:val="0"/>
        <w:numPr>
          <w:ilvl w:val="0"/>
          <w:numId w:val="15"/>
        </w:numPr>
        <w:spacing w:after="0" w:line="240" w:lineRule="auto"/>
        <w:ind w:left="700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58F">
        <w:rPr>
          <w:rFonts w:ascii="Times New Roman" w:eastAsia="Calibri" w:hAnsi="Times New Roman" w:cs="Times New Roman"/>
          <w:color w:val="000000"/>
          <w:spacing w:val="9"/>
          <w:sz w:val="24"/>
          <w:szCs w:val="28"/>
          <w:lang w:eastAsia="ru-RU" w:bidi="ru-RU"/>
        </w:rPr>
        <w:t xml:space="preserve"> Попечительский совет.</w:t>
      </w:r>
    </w:p>
    <w:p w14:paraId="116C5A74" w14:textId="77777777" w:rsidR="0010358F" w:rsidRPr="0010358F" w:rsidRDefault="0010358F" w:rsidP="0010358F">
      <w:pPr>
        <w:widowControl w:val="0"/>
        <w:spacing w:after="0" w:line="240" w:lineRule="auto"/>
        <w:ind w:left="360" w:right="2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Деятельность коллегиальных органов регламентируется Уставом ДОУ, положениями о них и другими локальными актами. С положениями можно ознакомиться на сайте дошкольного учреждения на странице "Документы".</w:t>
      </w:r>
    </w:p>
    <w:p w14:paraId="04D6C526" w14:textId="77777777" w:rsidR="0010358F" w:rsidRPr="0010358F" w:rsidRDefault="0010358F" w:rsidP="0010358F">
      <w:pPr>
        <w:widowControl w:val="0"/>
        <w:spacing w:after="0" w:line="240" w:lineRule="auto"/>
        <w:ind w:left="360" w:right="2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Управленческий аппарат сформирован, разделены функциональные обязанности между членами администрации.</w:t>
      </w:r>
    </w:p>
    <w:p w14:paraId="3E55EE57" w14:textId="77777777" w:rsidR="0010358F" w:rsidRPr="0010358F" w:rsidRDefault="0010358F" w:rsidP="0010358F">
      <w:pPr>
        <w:widowControl w:val="0"/>
        <w:spacing w:after="0" w:line="240" w:lineRule="auto"/>
        <w:ind w:left="284" w:right="22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</w:p>
    <w:tbl>
      <w:tblPr>
        <w:tblW w:w="87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1738"/>
        <w:gridCol w:w="1948"/>
        <w:gridCol w:w="1806"/>
        <w:gridCol w:w="1161"/>
        <w:gridCol w:w="1390"/>
        <w:gridCol w:w="9"/>
      </w:tblGrid>
      <w:tr w:rsidR="0010358F" w:rsidRPr="0010358F" w14:paraId="29574B8D" w14:textId="77777777" w:rsidTr="00FE1F76">
        <w:trPr>
          <w:trHeight w:hRule="exact" w:val="15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5478A" w14:textId="77777777" w:rsidR="0010358F" w:rsidRPr="0010358F" w:rsidRDefault="0010358F" w:rsidP="0010358F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№</w:t>
            </w:r>
          </w:p>
          <w:p w14:paraId="3CB63AFF" w14:textId="77777777" w:rsidR="0010358F" w:rsidRPr="0010358F" w:rsidRDefault="0010358F" w:rsidP="0010358F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п/п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21584" w14:textId="77777777" w:rsidR="0010358F" w:rsidRPr="0010358F" w:rsidRDefault="0010358F" w:rsidP="0010358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proofErr w:type="spellStart"/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Администра</w:t>
            </w:r>
            <w:proofErr w:type="spellEnd"/>
          </w:p>
          <w:p w14:paraId="090035D5" w14:textId="77777777" w:rsidR="0010358F" w:rsidRPr="0010358F" w:rsidRDefault="0010358F" w:rsidP="0010358F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proofErr w:type="spellStart"/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тивная</w:t>
            </w:r>
            <w:proofErr w:type="spellEnd"/>
          </w:p>
          <w:p w14:paraId="681DEDCA" w14:textId="77777777" w:rsidR="0010358F" w:rsidRPr="0010358F" w:rsidRDefault="0010358F" w:rsidP="0010358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должность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84E2D" w14:textId="77777777" w:rsidR="0010358F" w:rsidRPr="0010358F" w:rsidRDefault="0010358F" w:rsidP="00103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Ф.И.О.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BEE7D" w14:textId="77777777" w:rsidR="0010358F" w:rsidRPr="0010358F" w:rsidRDefault="0010358F" w:rsidP="00103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Образование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8F897" w14:textId="77777777" w:rsidR="0010358F" w:rsidRPr="0010358F" w:rsidRDefault="0010358F" w:rsidP="0010358F">
            <w:pPr>
              <w:widowControl w:val="0"/>
              <w:spacing w:after="6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Стаж</w:t>
            </w:r>
          </w:p>
          <w:p w14:paraId="6785A81F" w14:textId="77777777" w:rsidR="0010358F" w:rsidRPr="0010358F" w:rsidRDefault="0010358F" w:rsidP="0010358F">
            <w:pPr>
              <w:widowControl w:val="0"/>
              <w:spacing w:before="60"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общий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FA35A" w14:textId="77777777" w:rsidR="0010358F" w:rsidRPr="0010358F" w:rsidRDefault="0010358F" w:rsidP="0010358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proofErr w:type="spellStart"/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Квалифика</w:t>
            </w:r>
            <w:proofErr w:type="spellEnd"/>
          </w:p>
          <w:p w14:paraId="5A7A715C" w14:textId="77777777" w:rsidR="0010358F" w:rsidRPr="0010358F" w:rsidRDefault="0010358F" w:rsidP="0010358F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proofErr w:type="spellStart"/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ционная</w:t>
            </w:r>
            <w:proofErr w:type="spellEnd"/>
          </w:p>
          <w:p w14:paraId="265BC312" w14:textId="77777777" w:rsidR="0010358F" w:rsidRPr="0010358F" w:rsidRDefault="0010358F" w:rsidP="0010358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категория</w:t>
            </w:r>
          </w:p>
        </w:tc>
      </w:tr>
      <w:tr w:rsidR="0010358F" w:rsidRPr="0010358F" w14:paraId="3F560511" w14:textId="77777777" w:rsidTr="00FE1F76">
        <w:trPr>
          <w:trHeight w:hRule="exact" w:val="8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A3B0A" w14:textId="77777777" w:rsidR="0010358F" w:rsidRPr="0010358F" w:rsidRDefault="0010358F" w:rsidP="00103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7A7CD" w14:textId="77777777" w:rsidR="0010358F" w:rsidRPr="0010358F" w:rsidRDefault="0010358F" w:rsidP="0010358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Заведующий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D5404" w14:textId="77777777" w:rsidR="0010358F" w:rsidRPr="0010358F" w:rsidRDefault="0010358F" w:rsidP="00103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proofErr w:type="spellStart"/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Колтыпина</w:t>
            </w:r>
            <w:proofErr w:type="spellEnd"/>
          </w:p>
          <w:p w14:paraId="027CF08D" w14:textId="77777777" w:rsidR="0010358F" w:rsidRPr="0010358F" w:rsidRDefault="0010358F" w:rsidP="00103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Наталья</w:t>
            </w:r>
          </w:p>
          <w:p w14:paraId="0E251590" w14:textId="77777777" w:rsidR="0010358F" w:rsidRPr="0010358F" w:rsidRDefault="0010358F" w:rsidP="00103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Павловна</w:t>
            </w:r>
          </w:p>
          <w:p w14:paraId="3FB8DB9B" w14:textId="77777777" w:rsidR="0010358F" w:rsidRPr="0010358F" w:rsidRDefault="0010358F" w:rsidP="00103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</w:p>
          <w:p w14:paraId="31CD8CD2" w14:textId="77777777" w:rsidR="0010358F" w:rsidRPr="0010358F" w:rsidRDefault="0010358F" w:rsidP="00103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02104" w14:textId="77777777" w:rsidR="0010358F" w:rsidRPr="0010358F" w:rsidRDefault="0010358F" w:rsidP="00103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Высшее</w:t>
            </w:r>
          </w:p>
          <w:p w14:paraId="5B1F704A" w14:textId="77777777" w:rsidR="0010358F" w:rsidRPr="0010358F" w:rsidRDefault="0010358F" w:rsidP="00103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 xml:space="preserve">юридическое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3BEEB" w14:textId="77777777" w:rsidR="0010358F" w:rsidRPr="0010358F" w:rsidRDefault="0010358F" w:rsidP="0010358F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8"/>
                <w:lang w:eastAsia="ru-RU" w:bidi="ru-RU"/>
              </w:rPr>
              <w:t>16 лет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016C2" w14:textId="77777777" w:rsidR="0010358F" w:rsidRPr="0010358F" w:rsidRDefault="0010358F" w:rsidP="00103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proofErr w:type="spellStart"/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сзд</w:t>
            </w:r>
            <w:proofErr w:type="spellEnd"/>
          </w:p>
        </w:tc>
      </w:tr>
      <w:tr w:rsidR="0010358F" w:rsidRPr="0010358F" w14:paraId="6763650B" w14:textId="77777777" w:rsidTr="00FE1F76">
        <w:trPr>
          <w:trHeight w:hRule="exact" w:val="38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D28ED" w14:textId="77777777" w:rsidR="0010358F" w:rsidRPr="0010358F" w:rsidRDefault="0010358F" w:rsidP="00103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8"/>
                <w:lang w:eastAsia="ru-RU" w:bidi="ru-RU"/>
              </w:rPr>
              <w:t>2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7FE71" w14:textId="77777777" w:rsidR="0010358F" w:rsidRPr="0010358F" w:rsidRDefault="0010358F" w:rsidP="0010358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Старший</w:t>
            </w:r>
          </w:p>
          <w:p w14:paraId="3818EF92" w14:textId="77777777" w:rsidR="0010358F" w:rsidRPr="0010358F" w:rsidRDefault="0010358F" w:rsidP="0010358F">
            <w:pPr>
              <w:widowControl w:val="0"/>
              <w:shd w:val="clear" w:color="auto" w:fill="FFFFFF"/>
              <w:spacing w:after="0" w:line="240" w:lineRule="auto"/>
              <w:ind w:left="120" w:hanging="360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shd w:val="clear" w:color="auto" w:fill="FFFFFF"/>
                <w:lang w:eastAsia="ru-RU" w:bidi="ru-RU"/>
              </w:rPr>
              <w:t>воспитатель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B888F" w14:textId="77777777" w:rsidR="0010358F" w:rsidRPr="0010358F" w:rsidRDefault="0010358F" w:rsidP="00103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proofErr w:type="spellStart"/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Колтыпина</w:t>
            </w:r>
            <w:proofErr w:type="spellEnd"/>
          </w:p>
          <w:p w14:paraId="62A2AB97" w14:textId="77777777" w:rsidR="0010358F" w:rsidRPr="0010358F" w:rsidRDefault="0010358F" w:rsidP="00103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Наталья</w:t>
            </w:r>
          </w:p>
          <w:p w14:paraId="159DB14D" w14:textId="77777777" w:rsidR="0010358F" w:rsidRPr="0010358F" w:rsidRDefault="0010358F" w:rsidP="00103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Павловна</w:t>
            </w:r>
          </w:p>
          <w:p w14:paraId="5DA78A99" w14:textId="77777777" w:rsidR="0010358F" w:rsidRPr="0010358F" w:rsidRDefault="0010358F" w:rsidP="0010358F">
            <w:pPr>
              <w:widowControl w:val="0"/>
              <w:shd w:val="clear" w:color="auto" w:fill="FFFFFF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CEF30" w14:textId="77777777" w:rsidR="0010358F" w:rsidRPr="0010358F" w:rsidRDefault="0010358F" w:rsidP="0010358F">
            <w:pPr>
              <w:widowControl w:val="0"/>
              <w:shd w:val="clear" w:color="auto" w:fill="FFFFFF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shd w:val="clear" w:color="auto" w:fill="FFFFFF"/>
                <w:lang w:eastAsia="ru-RU" w:bidi="ru-RU"/>
              </w:rPr>
              <w:t>Средне-</w:t>
            </w:r>
          </w:p>
          <w:p w14:paraId="76F0FBF2" w14:textId="77777777" w:rsidR="0010358F" w:rsidRPr="0010358F" w:rsidRDefault="0010358F" w:rsidP="0010358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shd w:val="clear" w:color="auto" w:fill="FFFFFF"/>
                <w:lang w:eastAsia="ru-RU" w:bidi="ru-RU"/>
              </w:rPr>
              <w:t>специальное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E6854" w14:textId="77777777" w:rsidR="0010358F" w:rsidRPr="0010358F" w:rsidRDefault="0010358F" w:rsidP="001035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 xml:space="preserve">     16 лет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52A44" w14:textId="77777777" w:rsidR="0010358F" w:rsidRPr="0010358F" w:rsidRDefault="0010358F" w:rsidP="00103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proofErr w:type="spellStart"/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сзд</w:t>
            </w:r>
            <w:proofErr w:type="spellEnd"/>
          </w:p>
        </w:tc>
      </w:tr>
      <w:tr w:rsidR="0010358F" w:rsidRPr="0010358F" w14:paraId="4B4F84EF" w14:textId="77777777" w:rsidTr="00FE1F76">
        <w:trPr>
          <w:gridAfter w:val="1"/>
          <w:wAfter w:w="9" w:type="dxa"/>
          <w:trHeight w:hRule="exact" w:val="585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2837E0" w14:textId="77777777" w:rsidR="0010358F" w:rsidRPr="0010358F" w:rsidRDefault="0010358F" w:rsidP="0010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F48743" w14:textId="77777777" w:rsidR="0010358F" w:rsidRPr="0010358F" w:rsidRDefault="0010358F" w:rsidP="0010358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F5C49F" w14:textId="77777777" w:rsidR="0010358F" w:rsidRPr="0010358F" w:rsidRDefault="0010358F" w:rsidP="0010358F">
            <w:pPr>
              <w:widowControl w:val="0"/>
              <w:spacing w:before="60"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84D2D7" w14:textId="77777777" w:rsidR="0010358F" w:rsidRPr="0010358F" w:rsidRDefault="0010358F" w:rsidP="00103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9678F" w14:textId="77777777" w:rsidR="0010358F" w:rsidRPr="0010358F" w:rsidRDefault="0010358F" w:rsidP="0010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6B08B" w14:textId="77777777" w:rsidR="0010358F" w:rsidRPr="0010358F" w:rsidRDefault="0010358F" w:rsidP="0010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0358F" w:rsidRPr="0010358F" w14:paraId="67A80107" w14:textId="77777777" w:rsidTr="00FE1F76">
        <w:trPr>
          <w:gridAfter w:val="1"/>
          <w:wAfter w:w="9" w:type="dxa"/>
          <w:trHeight w:hRule="exact" w:val="118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BA6C1" w14:textId="77777777" w:rsidR="0010358F" w:rsidRPr="0010358F" w:rsidRDefault="0010358F" w:rsidP="0010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92377" w14:textId="77777777" w:rsidR="0010358F" w:rsidRPr="0010358F" w:rsidRDefault="0010358F" w:rsidP="0010358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424E8B" w14:textId="77777777" w:rsidR="0010358F" w:rsidRPr="0010358F" w:rsidRDefault="0010358F" w:rsidP="0010358F">
            <w:pPr>
              <w:widowControl w:val="0"/>
              <w:shd w:val="clear" w:color="auto" w:fill="FFFFFF"/>
              <w:spacing w:before="60" w:after="0" w:line="240" w:lineRule="auto"/>
              <w:ind w:left="120" w:hanging="360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 xml:space="preserve">Трушина </w:t>
            </w:r>
          </w:p>
          <w:p w14:paraId="63CBFAD1" w14:textId="77777777" w:rsidR="0010358F" w:rsidRPr="0010358F" w:rsidRDefault="0010358F" w:rsidP="0010358F">
            <w:pPr>
              <w:widowControl w:val="0"/>
              <w:shd w:val="clear" w:color="auto" w:fill="FFFFFF"/>
              <w:spacing w:before="60" w:after="0" w:line="240" w:lineRule="auto"/>
              <w:ind w:left="120" w:hanging="360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Наталья</w:t>
            </w:r>
          </w:p>
          <w:p w14:paraId="23621957" w14:textId="77777777" w:rsidR="0010358F" w:rsidRPr="0010358F" w:rsidRDefault="0010358F" w:rsidP="0010358F">
            <w:pPr>
              <w:widowControl w:val="0"/>
              <w:shd w:val="clear" w:color="auto" w:fill="FFFFFF"/>
              <w:spacing w:before="60" w:after="0" w:line="240" w:lineRule="auto"/>
              <w:ind w:left="120" w:hanging="360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 xml:space="preserve">Сергеевна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2EA49" w14:textId="77777777" w:rsidR="0010358F" w:rsidRPr="0010358F" w:rsidRDefault="0010358F" w:rsidP="0010358F">
            <w:pPr>
              <w:widowControl w:val="0"/>
              <w:shd w:val="clear" w:color="auto" w:fill="FFFFFF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shd w:val="clear" w:color="auto" w:fill="FFFFFF"/>
                <w:lang w:eastAsia="ru-RU" w:bidi="ru-RU"/>
              </w:rPr>
              <w:t>Средне-</w:t>
            </w:r>
          </w:p>
          <w:p w14:paraId="2492B788" w14:textId="77777777" w:rsidR="0010358F" w:rsidRPr="0010358F" w:rsidRDefault="0010358F" w:rsidP="0010358F">
            <w:pPr>
              <w:widowControl w:val="0"/>
              <w:shd w:val="clear" w:color="auto" w:fill="FFFFFF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shd w:val="clear" w:color="auto" w:fill="FFFFFF"/>
                <w:lang w:eastAsia="ru-RU" w:bidi="ru-RU"/>
              </w:rPr>
              <w:t>специальное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79B0C" w14:textId="77777777" w:rsidR="0010358F" w:rsidRPr="0010358F" w:rsidRDefault="0010358F" w:rsidP="0010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 лет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3EF80" w14:textId="77777777" w:rsidR="0010358F" w:rsidRPr="0010358F" w:rsidRDefault="0010358F" w:rsidP="0010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высшая</w:t>
            </w:r>
          </w:p>
        </w:tc>
      </w:tr>
      <w:tr w:rsidR="0010358F" w:rsidRPr="0010358F" w14:paraId="67E5A4E2" w14:textId="77777777" w:rsidTr="00FE1F76">
        <w:trPr>
          <w:gridAfter w:val="1"/>
          <w:wAfter w:w="9" w:type="dxa"/>
          <w:trHeight w:hRule="exact" w:val="12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3C4961" w14:textId="77777777" w:rsidR="0010358F" w:rsidRPr="0010358F" w:rsidRDefault="0010358F" w:rsidP="0010358F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7CDEE" w14:textId="77777777" w:rsidR="0010358F" w:rsidRPr="0010358F" w:rsidRDefault="0010358F" w:rsidP="0010358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shd w:val="clear" w:color="auto" w:fill="FFFFFF"/>
                <w:lang w:eastAsia="ru-RU" w:bidi="ru-RU"/>
              </w:rPr>
              <w:t>Заведующий</w:t>
            </w:r>
          </w:p>
          <w:p w14:paraId="3403E613" w14:textId="77777777" w:rsidR="0010358F" w:rsidRPr="0010358F" w:rsidRDefault="0010358F" w:rsidP="0010358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shd w:val="clear" w:color="auto" w:fill="FFFFFF"/>
                <w:lang w:eastAsia="ru-RU" w:bidi="ru-RU"/>
              </w:rPr>
              <w:t>хозяйством</w:t>
            </w:r>
          </w:p>
          <w:p w14:paraId="149E2CBD" w14:textId="77777777" w:rsidR="0010358F" w:rsidRPr="0010358F" w:rsidRDefault="0010358F" w:rsidP="0010358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70D3A" w14:textId="77777777" w:rsidR="0010358F" w:rsidRPr="0010358F" w:rsidRDefault="0010358F" w:rsidP="0010358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shd w:val="clear" w:color="auto" w:fill="FFFFFF"/>
                <w:lang w:eastAsia="ru-RU" w:bidi="ru-RU"/>
              </w:rPr>
              <w:t xml:space="preserve">Кузнецова Ирина Алексеевна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33373F" w14:textId="77777777" w:rsidR="0010358F" w:rsidRPr="0010358F" w:rsidRDefault="0010358F" w:rsidP="00103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proofErr w:type="gramStart"/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shd w:val="clear" w:color="auto" w:fill="FFFFFF"/>
                <w:lang w:eastAsia="ru-RU" w:bidi="ru-RU"/>
              </w:rPr>
              <w:t>Средне-техническое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DB492C" w14:textId="77777777" w:rsidR="0010358F" w:rsidRPr="0010358F" w:rsidRDefault="0010358F" w:rsidP="00103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</w:pPr>
            <w:r w:rsidRPr="001035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8"/>
                <w:lang w:eastAsia="ru-RU" w:bidi="ru-RU"/>
              </w:rPr>
              <w:t>34.5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2FC4A" w14:textId="77777777" w:rsidR="0010358F" w:rsidRPr="0010358F" w:rsidRDefault="0010358F" w:rsidP="0010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</w:tbl>
    <w:p w14:paraId="6FF351A2" w14:textId="77777777" w:rsidR="0010358F" w:rsidRPr="0010358F" w:rsidRDefault="0010358F" w:rsidP="0010358F">
      <w:pPr>
        <w:widowControl w:val="0"/>
        <w:spacing w:after="0" w:line="240" w:lineRule="auto"/>
        <w:ind w:left="120" w:right="26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 xml:space="preserve">Функциональные обязанности, распределенные среди членов </w:t>
      </w:r>
      <w:r w:rsidRPr="0010358F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shd w:val="clear" w:color="auto" w:fill="FFFFFF"/>
          <w:lang w:eastAsia="ru-RU" w:bidi="ru-RU"/>
        </w:rPr>
        <w:t xml:space="preserve">администрации, </w:t>
      </w: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 xml:space="preserve">обеспечивают режим жесткого функционирования и гибкого развития, однако все члены администрации владеют всеми основными вопросами, в случае необходимости </w:t>
      </w: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lastRenderedPageBreak/>
        <w:t>осуществляют замену. Это обусловлено достаточным уровнем управленческой культуры, владением современными информационными технологиями.</w:t>
      </w:r>
    </w:p>
    <w:p w14:paraId="648FA464" w14:textId="77777777" w:rsidR="0010358F" w:rsidRPr="0010358F" w:rsidRDefault="0010358F" w:rsidP="0010358F">
      <w:pPr>
        <w:widowControl w:val="0"/>
        <w:tabs>
          <w:tab w:val="left" w:pos="9355"/>
        </w:tabs>
        <w:spacing w:after="0" w:line="240" w:lineRule="auto"/>
        <w:ind w:left="120" w:right="26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Целостная работа механизма управления, координирование деятельности педагогического коллектива осуществляется через:</w:t>
      </w:r>
    </w:p>
    <w:p w14:paraId="75A289EF" w14:textId="77777777" w:rsidR="0010358F" w:rsidRPr="0010358F" w:rsidRDefault="0010358F" w:rsidP="0010358F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- четкое определение уровня управления, их функционала и связи между ними;</w:t>
      </w:r>
    </w:p>
    <w:p w14:paraId="77928E75" w14:textId="77777777" w:rsidR="0010358F" w:rsidRPr="0010358F" w:rsidRDefault="0010358F" w:rsidP="0010358F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- построение работы на перспективной, прогнозируемой основе;</w:t>
      </w:r>
    </w:p>
    <w:p w14:paraId="4C70096D" w14:textId="77777777" w:rsidR="0010358F" w:rsidRPr="0010358F" w:rsidRDefault="0010358F" w:rsidP="0010358F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- перевод делопроизводства на компьютеризированную основу.</w:t>
      </w:r>
    </w:p>
    <w:p w14:paraId="01267C3C" w14:textId="77777777" w:rsidR="0010358F" w:rsidRPr="0010358F" w:rsidRDefault="0010358F" w:rsidP="0010358F">
      <w:pPr>
        <w:widowControl w:val="0"/>
        <w:tabs>
          <w:tab w:val="right" w:pos="2266"/>
          <w:tab w:val="center" w:pos="2587"/>
          <w:tab w:val="left" w:pos="2909"/>
        </w:tabs>
        <w:spacing w:after="0" w:line="240" w:lineRule="auto"/>
        <w:ind w:left="120" w:right="26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Администрация ДОУ делегируя управленческие полномочия, предоставляет право обсуждать образовательные программы, выполнять контролирующие функции: проверка</w:t>
      </w: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ab/>
        <w:t>и</w:t>
      </w: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ab/>
        <w:t xml:space="preserve"> ведение документации, выполнение практической части образовательных программ. Участие педагогов в педагогических советах предоставляет широкое право в определении и принятии тех или иных решений, а также в их исполнении,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коллектива. Высок уровень проведения педагогических советов, с использованием активных методов.</w:t>
      </w:r>
    </w:p>
    <w:p w14:paraId="3C78B0E9" w14:textId="77777777" w:rsidR="0010358F" w:rsidRPr="0010358F" w:rsidRDefault="0010358F" w:rsidP="0010358F">
      <w:pPr>
        <w:widowControl w:val="0"/>
        <w:spacing w:after="0" w:line="240" w:lineRule="auto"/>
        <w:ind w:left="120" w:right="26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Основной формой координации деятельности аппарата управления детского сада является совещание при заведующем.</w:t>
      </w:r>
    </w:p>
    <w:p w14:paraId="7D27AD70" w14:textId="77777777" w:rsidR="0010358F" w:rsidRPr="0010358F" w:rsidRDefault="0010358F" w:rsidP="0010358F">
      <w:pPr>
        <w:widowControl w:val="0"/>
        <w:spacing w:after="0" w:line="240" w:lineRule="auto"/>
        <w:ind w:left="120" w:right="26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Документация ДОУ представлена справками и отчётами, протоколами педагогического совета, совещаний при заведующем, книгами приказов по основной деятельности, планами и анализом работы за год, программами образовательного учреждения.</w:t>
      </w:r>
    </w:p>
    <w:p w14:paraId="7635A256" w14:textId="77777777" w:rsidR="0010358F" w:rsidRPr="0010358F" w:rsidRDefault="0010358F" w:rsidP="0010358F">
      <w:pPr>
        <w:widowControl w:val="0"/>
        <w:spacing w:after="0" w:line="240" w:lineRule="auto"/>
        <w:ind w:left="120" w:right="260" w:firstLine="60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Осуществление администрацией контрольной функции управления позволяет определить текущее состояние дел, обобщить положительный опыт, выявить существующие проблемы, выбрать наиболее адекватные и результативные способы их решения. Что способствует повышению качества образования. Осуществление контроля ведется по следующим направлениям:</w:t>
      </w:r>
    </w:p>
    <w:p w14:paraId="02A1B8CE" w14:textId="77777777" w:rsidR="0010358F" w:rsidRPr="0010358F" w:rsidRDefault="0010358F" w:rsidP="0010358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Состояние уровня развития воспитанников;</w:t>
      </w:r>
    </w:p>
    <w:p w14:paraId="113B582F" w14:textId="77777777" w:rsidR="0010358F" w:rsidRPr="0010358F" w:rsidRDefault="0010358F" w:rsidP="0010358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 xml:space="preserve">Состояние работы педагогов по разным направлениям развития </w:t>
      </w:r>
      <w:r w:rsidRPr="0010358F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  <w:shd w:val="clear" w:color="auto" w:fill="FFFFFF"/>
          <w:lang w:eastAsia="ru-RU" w:bidi="ru-RU"/>
        </w:rPr>
        <w:t>детей;</w:t>
      </w:r>
    </w:p>
    <w:p w14:paraId="2CB2B009" w14:textId="77777777" w:rsidR="0010358F" w:rsidRPr="0010358F" w:rsidRDefault="0010358F" w:rsidP="0010358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Ведение документации;</w:t>
      </w:r>
    </w:p>
    <w:p w14:paraId="5E181326" w14:textId="77777777" w:rsidR="0010358F" w:rsidRPr="0010358F" w:rsidRDefault="0010358F" w:rsidP="0010358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Реализация плана на год;</w:t>
      </w:r>
    </w:p>
    <w:p w14:paraId="5CA37664" w14:textId="77777777" w:rsidR="0010358F" w:rsidRPr="0010358F" w:rsidRDefault="0010358F" w:rsidP="0010358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  <w:t>Организация начала учебного года.</w:t>
      </w:r>
    </w:p>
    <w:p w14:paraId="0601AF27" w14:textId="77777777" w:rsidR="0010358F" w:rsidRPr="0010358F" w:rsidRDefault="0010358F" w:rsidP="0010358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Организация медицинского обеспечения;</w:t>
      </w:r>
    </w:p>
    <w:p w14:paraId="09A90FF6" w14:textId="77777777" w:rsidR="0010358F" w:rsidRPr="0010358F" w:rsidRDefault="0010358F" w:rsidP="0010358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Организация питания;</w:t>
      </w:r>
    </w:p>
    <w:p w14:paraId="35D60AF6" w14:textId="77777777" w:rsidR="0010358F" w:rsidRPr="0010358F" w:rsidRDefault="0010358F" w:rsidP="0010358F">
      <w:pPr>
        <w:widowControl w:val="0"/>
        <w:numPr>
          <w:ilvl w:val="0"/>
          <w:numId w:val="16"/>
        </w:num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Выполнение требований по охране труда, безопасности жизнедеятельности, правил пожарной безопасности;</w:t>
      </w:r>
    </w:p>
    <w:p w14:paraId="6F6F5ADA" w14:textId="77777777" w:rsidR="0010358F" w:rsidRPr="0010358F" w:rsidRDefault="0010358F" w:rsidP="0010358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Организация работы по сохранению контингента:</w:t>
      </w:r>
    </w:p>
    <w:p w14:paraId="1DFD5515" w14:textId="77777777" w:rsidR="0010358F" w:rsidRPr="0010358F" w:rsidRDefault="0010358F" w:rsidP="0010358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Посещаемость;</w:t>
      </w:r>
    </w:p>
    <w:p w14:paraId="1AB5D216" w14:textId="77777777" w:rsidR="0010358F" w:rsidRPr="0010358F" w:rsidRDefault="0010358F" w:rsidP="0010358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58F">
        <w:rPr>
          <w:rFonts w:ascii="Times New Roman" w:eastAsia="Calibri" w:hAnsi="Times New Roman" w:cs="Times New Roman"/>
          <w:color w:val="000000"/>
          <w:spacing w:val="8"/>
          <w:sz w:val="24"/>
          <w:szCs w:val="28"/>
          <w:lang w:eastAsia="ru-RU" w:bidi="ru-RU"/>
        </w:rPr>
        <w:t>Заболеваемость;</w:t>
      </w:r>
    </w:p>
    <w:p w14:paraId="4C494619" w14:textId="77777777" w:rsidR="0010358F" w:rsidRPr="0010358F" w:rsidRDefault="0010358F" w:rsidP="0010358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Обновление и пополнение предметно-пространственной развивающей среды ДОУ;</w:t>
      </w:r>
    </w:p>
    <w:p w14:paraId="3212F816" w14:textId="77777777" w:rsidR="0010358F" w:rsidRPr="0010358F" w:rsidRDefault="0010358F" w:rsidP="0010358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Состояние здания;</w:t>
      </w:r>
    </w:p>
    <w:p w14:paraId="1CC43704" w14:textId="77777777" w:rsidR="0010358F" w:rsidRPr="0010358F" w:rsidRDefault="0010358F" w:rsidP="0010358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Готовность детского сада к зимнему периоду. Соблюдение температурного режима.</w:t>
      </w:r>
    </w:p>
    <w:p w14:paraId="2E7F51D2" w14:textId="77777777" w:rsidR="0010358F" w:rsidRPr="0010358F" w:rsidRDefault="0010358F" w:rsidP="0010358F">
      <w:pPr>
        <w:widowControl w:val="0"/>
        <w:spacing w:after="0" w:line="240" w:lineRule="auto"/>
        <w:ind w:left="360" w:right="20" w:firstLine="70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Контроль над состоянием хозяйственной деятельности, за качеством работы обслуживающего персонала имеет системный открытый характер. Указанные вопросы рассматривались на совещании при заведующем. В результате проверок ДОУ различными инстанциями замечаний по нарушению финансовой и хозяйственной деятельности не было.</w:t>
      </w:r>
    </w:p>
    <w:p w14:paraId="6572B60F" w14:textId="77777777" w:rsidR="0010358F" w:rsidRPr="0010358F" w:rsidRDefault="0010358F" w:rsidP="0010358F">
      <w:pPr>
        <w:widowControl w:val="0"/>
        <w:spacing w:after="0" w:line="240" w:lineRule="auto"/>
        <w:ind w:left="360" w:righ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 xml:space="preserve">По итогам контроля (используются разные виды контроля) составляются аналитические справки, принимаются управленческие решения, осуществляется </w:t>
      </w: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lastRenderedPageBreak/>
        <w:t>контроль выполнения принятых решения и исправления недостатков. В ДОУ существует механизм материального поощрения педагогов, работающих результативно и эффективно. Ежеквартально проходят заседания комиссий по установлению стимулирующих выплат работникам.</w:t>
      </w:r>
    </w:p>
    <w:p w14:paraId="7CBF564E" w14:textId="77777777" w:rsidR="0010358F" w:rsidRPr="0010358F" w:rsidRDefault="0010358F" w:rsidP="0010358F">
      <w:pPr>
        <w:widowControl w:val="0"/>
        <w:spacing w:after="0" w:line="240" w:lineRule="auto"/>
        <w:ind w:left="360" w:righ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</w:pPr>
    </w:p>
    <w:p w14:paraId="535EEE03" w14:textId="77777777" w:rsidR="0010358F" w:rsidRPr="0010358F" w:rsidRDefault="0010358F" w:rsidP="0010358F">
      <w:pPr>
        <w:widowControl w:val="0"/>
        <w:spacing w:after="88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  <w:lang w:eastAsia="ru-RU" w:bidi="ru-RU"/>
        </w:rPr>
        <w:t>Вывод:</w:t>
      </w: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ab/>
        <w:t>Показателями эффективного управления являются результаты</w:t>
      </w:r>
      <w:r w:rsidRPr="0010358F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  <w:t xml:space="preserve"> </w:t>
      </w: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>деятельности детского сада по следующим составляющим:</w:t>
      </w:r>
    </w:p>
    <w:p w14:paraId="7BDDD6B5" w14:textId="77777777" w:rsidR="0010358F" w:rsidRPr="0010358F" w:rsidRDefault="0010358F" w:rsidP="0010358F">
      <w:pPr>
        <w:widowControl w:val="0"/>
        <w:numPr>
          <w:ilvl w:val="0"/>
          <w:numId w:val="15"/>
        </w:numPr>
        <w:spacing w:after="0" w:line="240" w:lineRule="auto"/>
        <w:ind w:left="360" w:right="20" w:hanging="340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 xml:space="preserve"> улучшились межличностные отношения, нет конфликтов между участниками </w:t>
      </w:r>
      <w:r w:rsidRPr="0010358F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shd w:val="clear" w:color="auto" w:fill="FFFFFF"/>
          <w:lang w:eastAsia="ru-RU" w:bidi="ru-RU"/>
        </w:rPr>
        <w:t>образовательного процесса;</w:t>
      </w:r>
    </w:p>
    <w:p w14:paraId="0882D3FF" w14:textId="77777777" w:rsidR="0010358F" w:rsidRPr="0010358F" w:rsidRDefault="0010358F" w:rsidP="0010358F">
      <w:pPr>
        <w:widowControl w:val="0"/>
        <w:numPr>
          <w:ilvl w:val="0"/>
          <w:numId w:val="15"/>
        </w:numPr>
        <w:spacing w:after="341" w:line="240" w:lineRule="auto"/>
        <w:ind w:left="360" w:right="20" w:hanging="340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shd w:val="clear" w:color="auto" w:fill="FFFFFF"/>
          <w:lang w:eastAsia="ru-RU" w:bidi="ru-RU"/>
        </w:rPr>
        <w:t xml:space="preserve"> прослеживается взаимосвязь между процессом управления и личностным ростом участников образовательного процесса.</w:t>
      </w:r>
    </w:p>
    <w:p w14:paraId="1E0B8307" w14:textId="77777777" w:rsidR="0010358F" w:rsidRPr="0010358F" w:rsidRDefault="0010358F" w:rsidP="001035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 Организация образовательного процесса: содержание и результаты образовательной деятельности.</w:t>
      </w:r>
    </w:p>
    <w:p w14:paraId="3AAE6F85" w14:textId="77777777" w:rsidR="0010358F" w:rsidRPr="0010358F" w:rsidRDefault="0010358F" w:rsidP="0010358F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</w:t>
      </w:r>
    </w:p>
    <w:p w14:paraId="50F92233" w14:textId="77777777" w:rsidR="0010358F" w:rsidRPr="0010358F" w:rsidRDefault="0010358F" w:rsidP="0010358F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Образовательная деятельность реализуется в адекватных дошкольному возрасту формах работы с детьми. Основной формой работы с детьми дошкольного возраста и ведущим видом деятельности для них является игра. </w:t>
      </w:r>
    </w:p>
    <w:p w14:paraId="00A1D30D" w14:textId="77777777" w:rsidR="0010358F" w:rsidRPr="0010358F" w:rsidRDefault="0010358F" w:rsidP="0010358F">
      <w:pPr>
        <w:keepNext/>
        <w:numPr>
          <w:ilvl w:val="0"/>
          <w:numId w:val="2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Образовательная деятельность осуществляется в соответствии с </w:t>
      </w:r>
      <w:r w:rsidRPr="0010358F">
        <w:rPr>
          <w:rFonts w:ascii="Times New Roman" w:eastAsia="Times New Roman" w:hAnsi="Times New Roman" w:cs="Times New Roman"/>
          <w:sz w:val="24"/>
          <w:szCs w:val="28"/>
        </w:rPr>
        <w:t xml:space="preserve">основной образовательной программой муниципального автономного дошкольного образовательного учреждения «Детский сад № 1 с. Троицкое» разработанной в соответствии с ФГОС дошкольного образования и с учетом «Примерной основной образовательной программы дошкольного образования» (одобренной решением федерального учебно-методического объединения по общему образованию от 20.05.2015г., с использованием основной образовательной программы дошкольного образования «От рождения до школы» под ред. Н.Е. </w:t>
      </w:r>
      <w:proofErr w:type="spellStart"/>
      <w:r w:rsidRPr="0010358F">
        <w:rPr>
          <w:rFonts w:ascii="Times New Roman" w:eastAsia="Times New Roman" w:hAnsi="Times New Roman" w:cs="Times New Roman"/>
          <w:sz w:val="24"/>
          <w:szCs w:val="28"/>
        </w:rPr>
        <w:t>Вераксы</w:t>
      </w:r>
      <w:proofErr w:type="spellEnd"/>
      <w:r w:rsidRPr="0010358F">
        <w:rPr>
          <w:rFonts w:ascii="Times New Roman" w:eastAsia="Times New Roman" w:hAnsi="Times New Roman" w:cs="Times New Roman"/>
          <w:sz w:val="24"/>
          <w:szCs w:val="28"/>
        </w:rPr>
        <w:t xml:space="preserve">, Т.С. Комаровой, М.А. Васильевой, 2015г. и основной образовательной программы «Вдохновение» под ред. В.К. </w:t>
      </w:r>
      <w:proofErr w:type="spellStart"/>
      <w:r w:rsidRPr="0010358F">
        <w:rPr>
          <w:rFonts w:ascii="Times New Roman" w:eastAsia="Times New Roman" w:hAnsi="Times New Roman" w:cs="Times New Roman"/>
          <w:sz w:val="24"/>
          <w:szCs w:val="28"/>
        </w:rPr>
        <w:t>Загвоздкина</w:t>
      </w:r>
      <w:proofErr w:type="spellEnd"/>
      <w:r w:rsidRPr="0010358F">
        <w:rPr>
          <w:rFonts w:ascii="Times New Roman" w:eastAsia="Times New Roman" w:hAnsi="Times New Roman" w:cs="Times New Roman"/>
          <w:sz w:val="24"/>
          <w:szCs w:val="28"/>
        </w:rPr>
        <w:t>, И.Е. Федосовой, 2016г.</w:t>
      </w:r>
      <w:r w:rsidRPr="00103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58F">
        <w:rPr>
          <w:rFonts w:ascii="Times New Roman" w:eastAsia="Times New Roman" w:hAnsi="Times New Roman" w:cs="Times New Roman"/>
          <w:sz w:val="24"/>
          <w:szCs w:val="28"/>
        </w:rPr>
        <w:t>и парциальных образовательных программ: В.П. Кондрашов «В мире профессий», Е.В. Колесникова «Математические ступеньки», О.С. Ушакова «Развитие речи дошкольников», Л.А. Кондратьева «Маленькие дальневосточники», «Экономическое воспитание: основы финансовой грамотности», «Формирование привычки самообслуживания – уход за зубами у детей 4-6 лет» и  программе Воспитания.</w:t>
      </w:r>
    </w:p>
    <w:p w14:paraId="5B2A4900" w14:textId="77777777" w:rsidR="0010358F" w:rsidRPr="0010358F" w:rsidRDefault="0010358F" w:rsidP="0010358F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 взрослыми и сверстниками в соответствующих дошкольному возрасту видам деятельности.</w:t>
      </w:r>
    </w:p>
    <w:p w14:paraId="003F7672" w14:textId="77777777" w:rsidR="0010358F" w:rsidRPr="0010358F" w:rsidRDefault="0010358F" w:rsidP="0010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Усвоение основной образовательной программы в 2021 году</w:t>
      </w: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93 </w:t>
      </w:r>
    </w:p>
    <w:p w14:paraId="1DAFB282" w14:textId="77777777" w:rsidR="0010358F" w:rsidRPr="0010358F" w:rsidRDefault="0010358F" w:rsidP="00103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основной образовательной программы по группам:</w:t>
      </w:r>
    </w:p>
    <w:p w14:paraId="785FD674" w14:textId="77777777" w:rsidR="0010358F" w:rsidRPr="0010358F" w:rsidRDefault="0010358F" w:rsidP="0010358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t>Вторая группа раннего возраста «Гномики»: высокий - 43%, средний- 53%, пограничный- 2%</w:t>
      </w:r>
    </w:p>
    <w:p w14:paraId="0FB31555" w14:textId="77777777" w:rsidR="0010358F" w:rsidRPr="0010358F" w:rsidRDefault="0010358F" w:rsidP="0010358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t>Младшая группа «Солнышко»: высокий - 53 %, средний -35%, пограничный -12%</w:t>
      </w:r>
    </w:p>
    <w:p w14:paraId="644614A6" w14:textId="77777777" w:rsidR="0010358F" w:rsidRPr="0010358F" w:rsidRDefault="0010358F" w:rsidP="0010358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Средняя группа «Ягодка»: высокий -14%, средний -73%, пограничный -13%</w:t>
      </w:r>
    </w:p>
    <w:p w14:paraId="6F931C0A" w14:textId="77777777" w:rsidR="0010358F" w:rsidRPr="0010358F" w:rsidRDefault="0010358F" w:rsidP="0010358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Средняя группа «Звездочка»: высокий -53%, средний -36%, пограничный -11%</w:t>
      </w:r>
    </w:p>
    <w:p w14:paraId="79A78F82" w14:textId="77777777" w:rsidR="0010358F" w:rsidRPr="0010358F" w:rsidRDefault="0010358F" w:rsidP="0010358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Старшая группа «Бабочка»: высокий 43 - %, средний – 36%, пограничный- 21%</w:t>
      </w:r>
    </w:p>
    <w:p w14:paraId="2C397360" w14:textId="77777777" w:rsidR="0010358F" w:rsidRPr="0010358F" w:rsidRDefault="0010358F" w:rsidP="0010358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Подготовительная группа «Радуга» - 97%</w:t>
      </w:r>
    </w:p>
    <w:p w14:paraId="330BFB2C" w14:textId="77777777" w:rsidR="0010358F" w:rsidRPr="0010358F" w:rsidRDefault="0010358F" w:rsidP="0010358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Подготовительная группа «Сказка» - 95%</w:t>
      </w:r>
    </w:p>
    <w:p w14:paraId="6DAFA3E5" w14:textId="77777777" w:rsidR="0010358F" w:rsidRPr="0010358F" w:rsidRDefault="0010358F" w:rsidP="0010358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диагностики готовности к школьному обучению: обследовано 37 выпускников из них: 40 % - высокий, 48 % - средний, 12 % - низкий</w:t>
      </w: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062F6B07" w14:textId="77777777" w:rsidR="0010358F" w:rsidRPr="0010358F" w:rsidRDefault="0010358F" w:rsidP="00103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Воспитательно-образовательная деятельность в ДОУ строится с учетом требований санитарно-гигиенического режима в дошкольных учреждениях. Годовые задачи реализованы в полном объеме. В ДОУ систематически организуются и проводятся различные тематические </w:t>
      </w:r>
      <w:proofErr w:type="gram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 как</w:t>
      </w:r>
      <w:proofErr w:type="gramEnd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детьми, так и с педагогами. </w:t>
      </w:r>
    </w:p>
    <w:p w14:paraId="64298F22" w14:textId="77777777" w:rsidR="0010358F" w:rsidRPr="0010358F" w:rsidRDefault="0010358F" w:rsidP="001035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Условия осуществления образовательной деятельности</w:t>
      </w:r>
    </w:p>
    <w:p w14:paraId="2964EFE8" w14:textId="77777777" w:rsidR="0010358F" w:rsidRPr="0010358F" w:rsidRDefault="0010358F" w:rsidP="00103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 ДОУ создана современная информационно-техническая база: компьютеры, система мультимедиа, ТВ, музыкальный центр, магнитофоны, видео и аудио материалы для работы с детьми и педагогами, с информацией о деятельности учреждения  можно ознакомиться на сайте </w:t>
      </w:r>
      <w:hyperlink r:id="rId5" w:history="1">
        <w:r w:rsidRPr="00103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http://mdou1-troickoe.obrnan.ru/</w:t>
        </w:r>
      </w:hyperlink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5467FB" w14:textId="77777777" w:rsidR="0010358F" w:rsidRPr="0010358F" w:rsidRDefault="0010358F" w:rsidP="00103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созданы условия для физкультурно-оздоровительной работы, игровой, познавательной, творческо-продуктивной и музыкально-театрализованной деятельности. Вся макро и микросреда наполнена оборудованием, пособиями, инвентарем. </w:t>
      </w:r>
    </w:p>
    <w:p w14:paraId="6125D3B6" w14:textId="77777777" w:rsidR="0010358F" w:rsidRPr="0010358F" w:rsidRDefault="0010358F" w:rsidP="00103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Специально оборудованные помещения позволяют осуществлять воспитательно-образовательную, коррекционную и оздоровительную работу с детьми в соответствии с поставленными перед ДОУ задачами, осуществлять всестороннее развитие личности ребенка, </w:t>
      </w:r>
      <w:proofErr w:type="gram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 их</w:t>
      </w:r>
      <w:proofErr w:type="gramEnd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интересы,  и повышать качество работы с детьми.</w:t>
      </w:r>
    </w:p>
    <w:p w14:paraId="0337CA8F" w14:textId="77777777" w:rsidR="0010358F" w:rsidRPr="0010358F" w:rsidRDefault="0010358F" w:rsidP="0010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ДОУ для каждой группы имеются оборудованные индивидуальные участки, с выделенным местом для игр и двигательной активности детей; оборудована спортивная площадка. Территория ДОУ озеленена, оформлены цветники и клумбы, растут разнообразные деревья и кустарники.</w:t>
      </w:r>
    </w:p>
    <w:p w14:paraId="0E627079" w14:textId="77777777" w:rsidR="0010358F" w:rsidRPr="0010358F" w:rsidRDefault="0010358F" w:rsidP="00103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Учебно-методическая литература и наглядные пособия представлены в каждой группе и в методическом кабинете. Имеется картотека литературы. </w:t>
      </w:r>
    </w:p>
    <w:p w14:paraId="71817EFD" w14:textId="77777777" w:rsidR="0010358F" w:rsidRPr="0010358F" w:rsidRDefault="0010358F" w:rsidP="001035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Непрерывная образовательная деятельность (НОД) </w:t>
      </w:r>
      <w:proofErr w:type="gram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с  9.00</w:t>
      </w:r>
      <w:proofErr w:type="gramEnd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14:paraId="0FF1A720" w14:textId="77777777" w:rsidR="0010358F" w:rsidRPr="0010358F" w:rsidRDefault="0010358F" w:rsidP="0010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НОД:</w:t>
      </w:r>
    </w:p>
    <w:p w14:paraId="44A529CD" w14:textId="77777777" w:rsidR="0010358F" w:rsidRPr="0010358F" w:rsidRDefault="0010358F" w:rsidP="0010358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группе раннего возраста (дети от 2 до 3 лет) – </w:t>
      </w:r>
      <w:proofErr w:type="gram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8 – 10</w:t>
      </w:r>
      <w:proofErr w:type="gramEnd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14:paraId="0F4179A3" w14:textId="77777777" w:rsidR="0010358F" w:rsidRPr="0010358F" w:rsidRDefault="0010358F" w:rsidP="0010358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(дети от 3 до 4 лет) – 15 минут;</w:t>
      </w:r>
    </w:p>
    <w:p w14:paraId="5DE425B9" w14:textId="77777777" w:rsidR="0010358F" w:rsidRPr="0010358F" w:rsidRDefault="0010358F" w:rsidP="0010358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(дети от 4 до 5 лет) – 20 минут;</w:t>
      </w:r>
    </w:p>
    <w:p w14:paraId="14881D4D" w14:textId="77777777" w:rsidR="0010358F" w:rsidRPr="0010358F" w:rsidRDefault="0010358F" w:rsidP="0010358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(дети от 5 до 6 лет) – 25 минут;</w:t>
      </w:r>
    </w:p>
    <w:p w14:paraId="44D8C673" w14:textId="77777777" w:rsidR="0010358F" w:rsidRPr="0010358F" w:rsidRDefault="0010358F" w:rsidP="0010358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к школе группе (дети от 6 до 7 лет) – 30 минут.</w:t>
      </w:r>
    </w:p>
    <w:p w14:paraId="4B41FB73" w14:textId="77777777" w:rsidR="0010358F" w:rsidRPr="0010358F" w:rsidRDefault="0010358F" w:rsidP="001035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НОД педагоги проводят физкультминутку. </w:t>
      </w:r>
      <w:proofErr w:type="gram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 перерывы</w:t>
      </w:r>
      <w:proofErr w:type="gramEnd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длительностью до 10 минут. </w:t>
      </w:r>
    </w:p>
    <w:p w14:paraId="3D58442B" w14:textId="77777777" w:rsidR="0010358F" w:rsidRPr="0010358F" w:rsidRDefault="0010358F" w:rsidP="001035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proofErr w:type="gram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обязательной</w:t>
      </w:r>
      <w:proofErr w:type="gramEnd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Программы  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14:paraId="7E3BF3D8" w14:textId="77777777" w:rsidR="0010358F" w:rsidRPr="0010358F" w:rsidRDefault="0010358F" w:rsidP="0010358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деятельность, осуществляемую в процессе организации различных видов детской деятельности; </w:t>
      </w:r>
    </w:p>
    <w:p w14:paraId="5D069795" w14:textId="77777777" w:rsidR="0010358F" w:rsidRPr="0010358F" w:rsidRDefault="0010358F" w:rsidP="0010358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деятельность, осуществляемую в ходе режимных моментов; </w:t>
      </w:r>
    </w:p>
    <w:p w14:paraId="60F2218B" w14:textId="77777777" w:rsidR="0010358F" w:rsidRPr="0010358F" w:rsidRDefault="0010358F" w:rsidP="0010358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 деятельность</w:t>
      </w:r>
      <w:proofErr w:type="gramEnd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FDB959" w14:textId="77777777" w:rsidR="0010358F" w:rsidRPr="0010358F" w:rsidRDefault="0010358F" w:rsidP="0010358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семьями детей.</w:t>
      </w:r>
    </w:p>
    <w:p w14:paraId="77BC5BBA" w14:textId="77777777" w:rsidR="0010358F" w:rsidRPr="0010358F" w:rsidRDefault="0010358F" w:rsidP="001035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деятельности ДОУ является гибким и строится в зависимости от социального заказа родителей, наличия специалистов, педагогов.</w:t>
      </w:r>
    </w:p>
    <w:p w14:paraId="1017EAF4" w14:textId="77777777" w:rsidR="0010358F" w:rsidRPr="0010358F" w:rsidRDefault="0010358F" w:rsidP="001035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Качество кадрового обеспечения ДОУ</w:t>
      </w:r>
    </w:p>
    <w:p w14:paraId="009D5A34" w14:textId="77777777" w:rsidR="0010358F" w:rsidRPr="0010358F" w:rsidRDefault="0010358F" w:rsidP="001035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задач ДОУ – обеспечение его квалифицированными специалистами, повышение профессионального мастерства педагогов. В ДОУ </w:t>
      </w: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созданы оптимальные условия для профессионального роста педагогов, основанные на принципах доступности, наглядности, стабилизации и поисков методов, средств повышения педагогического мастерства.</w:t>
      </w:r>
    </w:p>
    <w:p w14:paraId="2F9A1BEA" w14:textId="77777777" w:rsidR="0010358F" w:rsidRPr="0010358F" w:rsidRDefault="0010358F" w:rsidP="0010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Администрация: заведующий – 1. </w:t>
      </w:r>
    </w:p>
    <w:p w14:paraId="462D9B21" w14:textId="77777777" w:rsidR="0010358F" w:rsidRPr="0010358F" w:rsidRDefault="0010358F" w:rsidP="001035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педагогов – 13:</w:t>
      </w:r>
    </w:p>
    <w:p w14:paraId="5EA50C07" w14:textId="77777777" w:rsidR="0010358F" w:rsidRPr="0010358F" w:rsidRDefault="0010358F" w:rsidP="001035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старший воспитатель – 0</w:t>
      </w:r>
    </w:p>
    <w:p w14:paraId="7CCB5230" w14:textId="77777777" w:rsidR="0010358F" w:rsidRPr="0010358F" w:rsidRDefault="0010358F" w:rsidP="001035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воспитатели – 10.</w:t>
      </w:r>
    </w:p>
    <w:p w14:paraId="1F1CFFFD" w14:textId="77777777" w:rsidR="0010358F" w:rsidRPr="0010358F" w:rsidRDefault="0010358F" w:rsidP="001035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педагог-психолог – 1.</w:t>
      </w:r>
    </w:p>
    <w:p w14:paraId="36954CD3" w14:textId="77777777" w:rsidR="0010358F" w:rsidRPr="0010358F" w:rsidRDefault="0010358F" w:rsidP="001035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 по физической культуре - 1</w:t>
      </w:r>
    </w:p>
    <w:p w14:paraId="18B1122C" w14:textId="77777777" w:rsidR="0010358F" w:rsidRPr="0010358F" w:rsidRDefault="0010358F" w:rsidP="001035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учитель-логопед – 1.    </w:t>
      </w:r>
    </w:p>
    <w:p w14:paraId="5C12DB74" w14:textId="77777777" w:rsidR="0010358F" w:rsidRPr="0010358F" w:rsidRDefault="0010358F" w:rsidP="00103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Качественный анализ педагогических кадров</w:t>
      </w:r>
    </w:p>
    <w:p w14:paraId="5A79D731" w14:textId="77777777" w:rsidR="0010358F" w:rsidRPr="0010358F" w:rsidRDefault="0010358F" w:rsidP="001035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возрасту:</w:t>
      </w: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0F415BC7" w14:textId="77777777" w:rsidR="0010358F" w:rsidRPr="0010358F" w:rsidRDefault="0010358F" w:rsidP="001035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30-55лет – 10 человек – 76 %</w:t>
      </w:r>
    </w:p>
    <w:p w14:paraId="596AA720" w14:textId="77777777" w:rsidR="0010358F" w:rsidRPr="0010358F" w:rsidRDefault="0010358F" w:rsidP="001035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55 лет – 3 человека – 23 %.                              </w:t>
      </w:r>
    </w:p>
    <w:p w14:paraId="6B9A5B8D" w14:textId="77777777" w:rsidR="0010358F" w:rsidRPr="0010358F" w:rsidRDefault="0010358F" w:rsidP="0010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103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образованию:</w:t>
      </w: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B723C4" w14:textId="77777777" w:rsidR="0010358F" w:rsidRPr="0010358F" w:rsidRDefault="0010358F" w:rsidP="001035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высшим </w:t>
      </w:r>
      <w:proofErr w:type="gram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 -</w:t>
      </w:r>
      <w:proofErr w:type="gramEnd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педагогов  -  46% </w:t>
      </w:r>
    </w:p>
    <w:p w14:paraId="5BE3CD46" w14:textId="77777777" w:rsidR="0010358F" w:rsidRPr="0010358F" w:rsidRDefault="0010358F" w:rsidP="001035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средним </w:t>
      </w:r>
      <w:proofErr w:type="gram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  -</w:t>
      </w:r>
      <w:proofErr w:type="gramEnd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 педагогов  -  54%           </w:t>
      </w:r>
    </w:p>
    <w:p w14:paraId="4D46E3AD" w14:textId="77777777" w:rsidR="0010358F" w:rsidRPr="0010358F" w:rsidRDefault="0010358F" w:rsidP="0010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педагогическому стажу работы</w:t>
      </w: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99373E" w14:textId="77777777" w:rsidR="0010358F" w:rsidRPr="0010358F" w:rsidRDefault="0010358F" w:rsidP="001035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 </w:t>
      </w:r>
      <w:proofErr w:type="gram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 -</w:t>
      </w:r>
      <w:proofErr w:type="gramEnd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человек – 7 %</w:t>
      </w:r>
    </w:p>
    <w:p w14:paraId="17E925BC" w14:textId="77777777" w:rsidR="0010358F" w:rsidRPr="0010358F" w:rsidRDefault="0010358F" w:rsidP="001035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с 5лет - 25лет – 8 человек – 62 %</w:t>
      </w:r>
    </w:p>
    <w:p w14:paraId="66595976" w14:textId="77777777" w:rsidR="0010358F" w:rsidRPr="0010358F" w:rsidRDefault="0010358F" w:rsidP="001035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25 лет – </w:t>
      </w:r>
      <w:proofErr w:type="gram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4  человек</w:t>
      </w:r>
      <w:proofErr w:type="gramEnd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31 %</w:t>
      </w:r>
    </w:p>
    <w:p w14:paraId="0CC9FE9A" w14:textId="77777777" w:rsidR="0010358F" w:rsidRPr="0010358F" w:rsidRDefault="0010358F" w:rsidP="0010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0"/>
        <w:gridCol w:w="2160"/>
        <w:gridCol w:w="1189"/>
      </w:tblGrid>
      <w:tr w:rsidR="0010358F" w:rsidRPr="0010358F" w14:paraId="18EBD3E0" w14:textId="77777777" w:rsidTr="00FE1F76">
        <w:trPr>
          <w:trHeight w:val="55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21A7" w14:textId="77777777" w:rsidR="0010358F" w:rsidRPr="0010358F" w:rsidRDefault="0010358F" w:rsidP="0010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CCD6FC" w14:textId="77777777" w:rsidR="0010358F" w:rsidRPr="0010358F" w:rsidRDefault="0010358F" w:rsidP="0010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  <w:p w14:paraId="2B608127" w14:textId="77777777" w:rsidR="0010358F" w:rsidRPr="0010358F" w:rsidRDefault="0010358F" w:rsidP="0010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7588" w14:textId="77777777" w:rsidR="0010358F" w:rsidRPr="0010358F" w:rsidRDefault="0010358F" w:rsidP="0010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BD5F" w14:textId="77777777" w:rsidR="0010358F" w:rsidRPr="0010358F" w:rsidRDefault="0010358F" w:rsidP="0010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педагог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AC9E" w14:textId="77777777" w:rsidR="0010358F" w:rsidRPr="0010358F" w:rsidRDefault="0010358F" w:rsidP="0010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  <w:p w14:paraId="449811B3" w14:textId="77777777" w:rsidR="0010358F" w:rsidRPr="0010358F" w:rsidRDefault="0010358F" w:rsidP="0010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58F" w:rsidRPr="0010358F" w14:paraId="76A2C703" w14:textId="77777777" w:rsidTr="00FE1F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F5AB" w14:textId="77777777" w:rsidR="0010358F" w:rsidRPr="0010358F" w:rsidRDefault="0010358F" w:rsidP="0010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6AEC" w14:textId="77777777" w:rsidR="0010358F" w:rsidRPr="0010358F" w:rsidRDefault="0010358F" w:rsidP="0010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DCB8" w14:textId="77777777" w:rsidR="0010358F" w:rsidRPr="0010358F" w:rsidRDefault="0010358F" w:rsidP="0010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педагога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316C" w14:textId="77777777" w:rsidR="0010358F" w:rsidRPr="0010358F" w:rsidRDefault="0010358F" w:rsidP="0010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</w:tr>
      <w:tr w:rsidR="0010358F" w:rsidRPr="0010358F" w14:paraId="463DE09A" w14:textId="77777777" w:rsidTr="00FE1F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A291" w14:textId="77777777" w:rsidR="0010358F" w:rsidRPr="0010358F" w:rsidRDefault="0010358F" w:rsidP="0010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84D8" w14:textId="77777777" w:rsidR="0010358F" w:rsidRPr="0010358F" w:rsidRDefault="0010358F" w:rsidP="0010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2917" w14:textId="77777777" w:rsidR="0010358F" w:rsidRPr="0010358F" w:rsidRDefault="0010358F" w:rsidP="0010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09EE" w14:textId="77777777" w:rsidR="0010358F" w:rsidRPr="0010358F" w:rsidRDefault="0010358F" w:rsidP="0010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</w:tr>
      <w:tr w:rsidR="0010358F" w:rsidRPr="0010358F" w14:paraId="17F52533" w14:textId="77777777" w:rsidTr="00FE1F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586C" w14:textId="77777777" w:rsidR="0010358F" w:rsidRPr="0010358F" w:rsidRDefault="0010358F" w:rsidP="0010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1754" w14:textId="77777777" w:rsidR="0010358F" w:rsidRPr="0010358F" w:rsidRDefault="0010358F" w:rsidP="0010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C12B" w14:textId="77777777" w:rsidR="0010358F" w:rsidRPr="0010358F" w:rsidRDefault="0010358F" w:rsidP="0010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педагог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4551" w14:textId="77777777" w:rsidR="0010358F" w:rsidRPr="0010358F" w:rsidRDefault="0010358F" w:rsidP="0010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</w:tbl>
    <w:p w14:paraId="32A0C7CE" w14:textId="77777777" w:rsidR="0010358F" w:rsidRPr="0010358F" w:rsidRDefault="0010358F" w:rsidP="001035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5D1DFF1A" w14:textId="77777777" w:rsidR="0010358F" w:rsidRPr="0010358F" w:rsidRDefault="0010358F" w:rsidP="001035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Курсы повышения квалификации:</w:t>
      </w:r>
    </w:p>
    <w:p w14:paraId="62D07D68" w14:textId="77777777" w:rsidR="0010358F" w:rsidRPr="0010358F" w:rsidRDefault="0010358F" w:rsidP="0010358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всех   </w:t>
      </w:r>
      <w:proofErr w:type="gramStart"/>
      <w:r w:rsidRPr="00103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педагогов  имеются</w:t>
      </w:r>
      <w:proofErr w:type="gramEnd"/>
      <w:r w:rsidRPr="00103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курсы повышения квалификации.</w:t>
      </w:r>
    </w:p>
    <w:p w14:paraId="7367ED5F" w14:textId="77777777" w:rsidR="0010358F" w:rsidRPr="0010358F" w:rsidRDefault="0010358F" w:rsidP="0010358F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</w:pPr>
      <w:r w:rsidRPr="00103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Таким образом,</w:t>
      </w: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кадровый состав ДОУ </w:t>
      </w:r>
      <w:proofErr w:type="gramStart"/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имеет  достаточно</w:t>
      </w:r>
      <w:proofErr w:type="gramEnd"/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высокий уровень квалификации. Уровень образования педагогов соответствует требованиям законодательства. Педагоги своевременно повышают свою квалификацию</w:t>
      </w: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  <w:shd w:val="clear" w:color="auto" w:fill="FFFFFF"/>
          <w:lang w:eastAsia="ru-RU" w:bidi="ru-RU"/>
        </w:rPr>
        <w:t>,</w:t>
      </w: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распространяют опыт работы.</w:t>
      </w:r>
    </w:p>
    <w:p w14:paraId="750A599B" w14:textId="77777777" w:rsidR="0010358F" w:rsidRPr="0010358F" w:rsidRDefault="0010358F" w:rsidP="00103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Качество учебно-методического, библиотечно-информационного обеспечения.</w:t>
      </w:r>
      <w:r w:rsidRPr="00103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91C9881" w14:textId="77777777" w:rsidR="0010358F" w:rsidRPr="0010358F" w:rsidRDefault="0010358F" w:rsidP="0010358F">
      <w:pPr>
        <w:widowControl w:val="0"/>
        <w:tabs>
          <w:tab w:val="left" w:pos="2271"/>
        </w:tabs>
        <w:spacing w:after="217" w:line="21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Учебно-методическое и информационное обеспечение.</w:t>
      </w:r>
    </w:p>
    <w:p w14:paraId="491356D1" w14:textId="77777777" w:rsidR="0010358F" w:rsidRPr="0010358F" w:rsidRDefault="0010358F" w:rsidP="0010358F">
      <w:pPr>
        <w:widowControl w:val="0"/>
        <w:spacing w:after="0" w:line="274" w:lineRule="exact"/>
        <w:ind w:left="120" w:right="1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Учебно-методическое обеспечение ДОУ осуществляется в соответствии с образовательной программой ДОУ.</w:t>
      </w:r>
    </w:p>
    <w:p w14:paraId="05F6747C" w14:textId="77777777" w:rsidR="0010358F" w:rsidRPr="0010358F" w:rsidRDefault="0010358F" w:rsidP="0010358F">
      <w:pPr>
        <w:widowControl w:val="0"/>
        <w:spacing w:after="0" w:line="317" w:lineRule="exact"/>
        <w:ind w:left="120" w:right="1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В ДОУ работает методический кабинет, который обеспечивает педагогов ДОУ необходимой информацией, средствами обучения, учебно-методической литературой и пособиями.</w:t>
      </w:r>
    </w:p>
    <w:p w14:paraId="5ADF6361" w14:textId="77777777" w:rsidR="0010358F" w:rsidRPr="0010358F" w:rsidRDefault="0010358F" w:rsidP="0010358F">
      <w:pPr>
        <w:widowControl w:val="0"/>
        <w:spacing w:after="0" w:line="264" w:lineRule="exact"/>
        <w:ind w:left="120" w:right="140" w:firstLine="73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Для осуществления образовательной деятельности, реализации приоритетных направлений разработаны: образовательная программа,</w:t>
      </w:r>
      <w:r w:rsidRPr="0010358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программно-методическое обеспечение к ней: тематические, перспективные</w:t>
      </w:r>
      <w:r w:rsidRPr="0010358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планы по всем разделам программы, конспекты занятий, диагностические материалы, рекомендации родителям.</w:t>
      </w:r>
    </w:p>
    <w:p w14:paraId="46F47221" w14:textId="77777777" w:rsidR="0010358F" w:rsidRPr="0010358F" w:rsidRDefault="0010358F" w:rsidP="0010358F">
      <w:pPr>
        <w:widowControl w:val="0"/>
        <w:spacing w:after="0" w:line="274" w:lineRule="exact"/>
        <w:ind w:left="80" w:firstLine="77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Методическое обеспечение образовательного процесса ДОУ включает в себя:</w:t>
      </w:r>
    </w:p>
    <w:p w14:paraId="2ACB396D" w14:textId="77777777" w:rsidR="0010358F" w:rsidRPr="0010358F" w:rsidRDefault="0010358F" w:rsidP="0010358F">
      <w:pPr>
        <w:widowControl w:val="0"/>
        <w:numPr>
          <w:ilvl w:val="0"/>
          <w:numId w:val="2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Оказание помощи в развитии творческого потенциала педагогических работников: педагоги ДОУ принимают активное участие в педагогических конкурсах.</w:t>
      </w:r>
    </w:p>
    <w:p w14:paraId="5166D17B" w14:textId="77777777" w:rsidR="0010358F" w:rsidRPr="0010358F" w:rsidRDefault="0010358F" w:rsidP="0010358F">
      <w:pPr>
        <w:widowControl w:val="0"/>
        <w:numPr>
          <w:ilvl w:val="0"/>
          <w:numId w:val="2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Удовлетворение информационных, учебно-методических, образовательных </w:t>
      </w: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lastRenderedPageBreak/>
        <w:t>потребностей педагогических работников: в ДОУ имеется ноутбук для методической и педагогической деятельности,</w:t>
      </w:r>
      <w:r w:rsidRPr="0010358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в педагогическом кабинете имеется библиотека методической и научной литературы.</w:t>
      </w:r>
    </w:p>
    <w:p w14:paraId="707F2F13" w14:textId="77777777" w:rsidR="0010358F" w:rsidRPr="0010358F" w:rsidRDefault="0010358F" w:rsidP="0010358F">
      <w:pPr>
        <w:widowControl w:val="0"/>
        <w:tabs>
          <w:tab w:val="left" w:pos="5653"/>
        </w:tabs>
        <w:spacing w:after="0" w:line="278" w:lineRule="exact"/>
        <w:ind w:left="80" w:right="2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3)  Создание условий для организации и осуществления повышения квалификации педагогических работников: график повышения квалификации педагогических и работников на пять лет, план повышения квалификации педагогических работников на учебный год. Проводятся активные формы обучения: семинары-практикумы, деловые игры, круглые столы, просмотры открытых мероприятий и мастер-классы.</w:t>
      </w:r>
    </w:p>
    <w:p w14:paraId="5A3DF279" w14:textId="77777777" w:rsidR="0010358F" w:rsidRPr="0010358F" w:rsidRDefault="0010358F" w:rsidP="0010358F">
      <w:pPr>
        <w:widowControl w:val="0"/>
        <w:numPr>
          <w:ilvl w:val="0"/>
          <w:numId w:val="20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Оказание учебно-методической и научной поддержки всем участникам образовательного процесса: в ДОУ созданы коллегиальные органы управления, такие как педагогический совет, методическое объединение.</w:t>
      </w:r>
    </w:p>
    <w:p w14:paraId="158BEE7E" w14:textId="77777777" w:rsidR="0010358F" w:rsidRPr="0010358F" w:rsidRDefault="0010358F" w:rsidP="0010358F">
      <w:pPr>
        <w:widowControl w:val="0"/>
        <w:spacing w:after="240" w:line="274" w:lineRule="exact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Методическая работа в дошкольном учреждении носит опережающий характер и обеспечивает развитие всего образовательного процесса в соответствии с новыми нормативно - правовыми документами, достижениями педагогической и психологической науки, направлена на создание такой образовательной среды, в которой полностью будет реализован творческий потенциал каждого педагога, всего педагогического коллектива и в конечном счёте на обеспечение качества образовательного процесса ДОУ.</w:t>
      </w:r>
    </w:p>
    <w:p w14:paraId="344905C8" w14:textId="77777777" w:rsidR="0010358F" w:rsidRPr="0010358F" w:rsidRDefault="0010358F" w:rsidP="0010358F">
      <w:pPr>
        <w:widowControl w:val="0"/>
        <w:spacing w:after="291" w:line="274" w:lineRule="exact"/>
        <w:ind w:left="8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Вывод: Методическое обеспечение образовательного процесса полностью соответствует предъявляемым требованиям.</w:t>
      </w:r>
    </w:p>
    <w:p w14:paraId="706F915C" w14:textId="77777777" w:rsidR="0010358F" w:rsidRPr="0010358F" w:rsidRDefault="0010358F" w:rsidP="0010358F">
      <w:pPr>
        <w:widowControl w:val="0"/>
        <w:tabs>
          <w:tab w:val="left" w:pos="6062"/>
        </w:tabs>
        <w:spacing w:after="217" w:line="210" w:lineRule="exact"/>
        <w:ind w:left="2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Библиотечно-информационное обеспечение.</w:t>
      </w:r>
    </w:p>
    <w:p w14:paraId="0328701C" w14:textId="77777777" w:rsidR="0010358F" w:rsidRPr="0010358F" w:rsidRDefault="0010358F" w:rsidP="0010358F">
      <w:pPr>
        <w:widowControl w:val="0"/>
        <w:spacing w:after="0" w:line="274" w:lineRule="exact"/>
        <w:ind w:left="80" w:right="20" w:firstLine="88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Библиотечно-информационному обеспечению в ДОУ </w:t>
      </w:r>
      <w:proofErr w:type="gramStart"/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уделяется  внимание</w:t>
      </w:r>
      <w:proofErr w:type="gramEnd"/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в связи с требованиями времени.</w:t>
      </w:r>
    </w:p>
    <w:p w14:paraId="4161950C" w14:textId="77777777" w:rsidR="0010358F" w:rsidRPr="0010358F" w:rsidRDefault="0010358F" w:rsidP="0010358F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В ДОУ имеется библиотека учебно-методической и художественной литературы, необходимая для организации учебно-воспитательного процесса. Имеется УМК для реализации основной образовательной программы ДОУ.</w:t>
      </w:r>
    </w:p>
    <w:p w14:paraId="579FD403" w14:textId="77777777" w:rsidR="0010358F" w:rsidRPr="0010358F" w:rsidRDefault="0010358F" w:rsidP="0010358F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Представленной литературой и пособиями </w:t>
      </w:r>
      <w:proofErr w:type="gramStart"/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пользуются  педагоги</w:t>
      </w:r>
      <w:proofErr w:type="gramEnd"/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ДОУ.</w:t>
      </w:r>
    </w:p>
    <w:p w14:paraId="29956217" w14:textId="77777777" w:rsidR="0010358F" w:rsidRPr="0010358F" w:rsidRDefault="0010358F" w:rsidP="0010358F">
      <w:pPr>
        <w:widowControl w:val="0"/>
        <w:spacing w:after="0" w:line="274" w:lineRule="exact"/>
        <w:ind w:left="8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Имеются методические издания по ФГОС ДОУ, но данная литература требует постоянного обновления и пополнения.</w:t>
      </w:r>
    </w:p>
    <w:p w14:paraId="62E0CE84" w14:textId="77777777" w:rsidR="0010358F" w:rsidRPr="0010358F" w:rsidRDefault="0010358F" w:rsidP="0010358F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Функционирование информационной образовательной среды в дошкольном образовательном учреждении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14:paraId="655F86B3" w14:textId="77777777" w:rsidR="0010358F" w:rsidRPr="0010358F" w:rsidRDefault="0010358F" w:rsidP="0010358F">
      <w:pPr>
        <w:widowControl w:val="0"/>
        <w:spacing w:after="28" w:line="240" w:lineRule="auto"/>
        <w:ind w:right="20" w:firstLine="85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Технические и аппаратные средства: ноутбук. </w:t>
      </w:r>
    </w:p>
    <w:p w14:paraId="1CBF7EAF" w14:textId="77777777" w:rsidR="0010358F" w:rsidRPr="0010358F" w:rsidRDefault="0010358F" w:rsidP="0010358F">
      <w:pPr>
        <w:widowControl w:val="0"/>
        <w:spacing w:after="28" w:line="240" w:lineRule="auto"/>
        <w:ind w:right="20"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Из них:</w:t>
      </w:r>
    </w:p>
    <w:p w14:paraId="796BCA80" w14:textId="77777777" w:rsidR="0010358F" w:rsidRPr="0010358F" w:rsidRDefault="0010358F" w:rsidP="0010358F">
      <w:pPr>
        <w:widowControl w:val="0"/>
        <w:numPr>
          <w:ilvl w:val="0"/>
          <w:numId w:val="18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3 ноутбука для методической и педагогической деятельности,</w:t>
      </w:r>
    </w:p>
    <w:p w14:paraId="374482EB" w14:textId="77777777" w:rsidR="0010358F" w:rsidRPr="0010358F" w:rsidRDefault="0010358F" w:rsidP="0010358F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2 принтера ч/б;</w:t>
      </w:r>
    </w:p>
    <w:p w14:paraId="5A5F32EF" w14:textId="77777777" w:rsidR="0010358F" w:rsidRPr="0010358F" w:rsidRDefault="0010358F" w:rsidP="0010358F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1 цветной;</w:t>
      </w:r>
    </w:p>
    <w:p w14:paraId="1131D232" w14:textId="77777777" w:rsidR="0010358F" w:rsidRPr="0010358F" w:rsidRDefault="0010358F" w:rsidP="0010358F">
      <w:pPr>
        <w:widowControl w:val="0"/>
        <w:numPr>
          <w:ilvl w:val="0"/>
          <w:numId w:val="18"/>
        </w:numPr>
        <w:spacing w:after="0" w:line="210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мультимедийная установка.</w:t>
      </w:r>
    </w:p>
    <w:p w14:paraId="3F5973B3" w14:textId="77777777" w:rsidR="0010358F" w:rsidRPr="0010358F" w:rsidRDefault="0010358F" w:rsidP="0010358F">
      <w:pPr>
        <w:widowControl w:val="0"/>
        <w:spacing w:after="0" w:line="283" w:lineRule="exact"/>
        <w:ind w:lef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Сетевые и коммуникационные устройства: -на ноутбуке имеется выход в интернет;</w:t>
      </w:r>
    </w:p>
    <w:p w14:paraId="65B861F5" w14:textId="77777777" w:rsidR="0010358F" w:rsidRPr="0010358F" w:rsidRDefault="0010358F" w:rsidP="0010358F">
      <w:pPr>
        <w:widowControl w:val="0"/>
        <w:spacing w:after="0" w:line="283" w:lineRule="exact"/>
        <w:ind w:firstLine="85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Функционирует сайт ДОУ, где представлена информация, определённая законодательством. Имеющееся в ДОУ информационное обеспечение образовательного процесса позволяет в электронной форме:</w:t>
      </w:r>
    </w:p>
    <w:p w14:paraId="6D92DC3A" w14:textId="77777777" w:rsidR="0010358F" w:rsidRPr="0010358F" w:rsidRDefault="0010358F" w:rsidP="0010358F">
      <w:pPr>
        <w:widowControl w:val="0"/>
        <w:numPr>
          <w:ilvl w:val="0"/>
          <w:numId w:val="2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управлять образовательным процессом: оформлять документы (приказы, отчёты и </w:t>
      </w:r>
      <w:proofErr w:type="gramStart"/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т.д.</w:t>
      </w:r>
      <w:proofErr w:type="gramEnd"/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)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14:paraId="36179050" w14:textId="77777777" w:rsidR="0010358F" w:rsidRPr="0010358F" w:rsidRDefault="0010358F" w:rsidP="0010358F">
      <w:pPr>
        <w:widowControl w:val="0"/>
        <w:numPr>
          <w:ilvl w:val="0"/>
          <w:numId w:val="21"/>
        </w:numPr>
        <w:spacing w:after="0" w:line="274" w:lineRule="exact"/>
        <w:ind w:right="38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распространять и расширять опыт работы.</w:t>
      </w:r>
    </w:p>
    <w:p w14:paraId="41080EA0" w14:textId="77777777" w:rsidR="0010358F" w:rsidRPr="0010358F" w:rsidRDefault="0010358F" w:rsidP="0010358F">
      <w:pPr>
        <w:widowControl w:val="0"/>
        <w:numPr>
          <w:ilvl w:val="0"/>
          <w:numId w:val="21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использовать интерактивные дидактические материалы, образовательные ресурсы;</w:t>
      </w:r>
    </w:p>
    <w:p w14:paraId="6D25E77D" w14:textId="77777777" w:rsidR="0010358F" w:rsidRPr="0010358F" w:rsidRDefault="0010358F" w:rsidP="0010358F">
      <w:pPr>
        <w:widowControl w:val="0"/>
        <w:numPr>
          <w:ilvl w:val="0"/>
          <w:numId w:val="2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проводить мониторинг и фиксировать ход образовательного процесса и результаты освоения основной общеобразовательной программы дошкольного образования;</w:t>
      </w:r>
    </w:p>
    <w:p w14:paraId="622E9EAB" w14:textId="77777777" w:rsidR="0010358F" w:rsidRPr="0010358F" w:rsidRDefault="0010358F" w:rsidP="0010358F">
      <w:pPr>
        <w:widowControl w:val="0"/>
        <w:numPr>
          <w:ilvl w:val="0"/>
          <w:numId w:val="21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lastRenderedPageBreak/>
        <w:t xml:space="preserve"> осуществлять взаимодействие между участниками образовательного процесса;</w:t>
      </w:r>
    </w:p>
    <w:p w14:paraId="3189F47E" w14:textId="77777777" w:rsidR="0010358F" w:rsidRPr="0010358F" w:rsidRDefault="0010358F" w:rsidP="0010358F">
      <w:pPr>
        <w:widowControl w:val="0"/>
        <w:numPr>
          <w:ilvl w:val="0"/>
          <w:numId w:val="2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14:paraId="14754E9B" w14:textId="77777777" w:rsidR="0010358F" w:rsidRPr="0010358F" w:rsidRDefault="0010358F" w:rsidP="0010358F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Вывод:</w:t>
      </w: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Информационное обеспечение образовательного процесса в основном соответствует предъявляемым требованиям.</w:t>
      </w:r>
    </w:p>
    <w:p w14:paraId="73555910" w14:textId="77777777" w:rsidR="0010358F" w:rsidRPr="0010358F" w:rsidRDefault="0010358F" w:rsidP="00103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 </w:t>
      </w:r>
      <w:proofErr w:type="gramStart"/>
      <w:r w:rsidRPr="001035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Материально </w:t>
      </w:r>
      <w:r w:rsidRPr="001035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 техническое</w:t>
      </w:r>
      <w:proofErr w:type="gramEnd"/>
      <w:r w:rsidRPr="001035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обеспечение ДОУ.</w:t>
      </w:r>
      <w:r w:rsidRPr="00103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C46A2F7" w14:textId="77777777" w:rsidR="0010358F" w:rsidRPr="0010358F" w:rsidRDefault="0010358F" w:rsidP="0010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 ДОУ ведется в здании детского сада, переданного </w:t>
      </w:r>
      <w:proofErr w:type="gram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оперативное</w:t>
      </w:r>
      <w:proofErr w:type="gramEnd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управление.</w:t>
      </w:r>
    </w:p>
    <w:p w14:paraId="2CE6A3CA" w14:textId="77777777" w:rsidR="0010358F" w:rsidRPr="0010358F" w:rsidRDefault="0010358F" w:rsidP="00103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здания ДОУ: 1155 (</w:t>
      </w:r>
      <w:proofErr w:type="spell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r w:rsidRPr="001035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27264FDB" w14:textId="77777777" w:rsidR="0010358F" w:rsidRPr="0010358F" w:rsidRDefault="0010358F" w:rsidP="00103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имеется 7 групповых комнат, 7 спален, музыкальный зал и стандартные помещения: пищеблок, прачечная, медицинский кабинет, изолятор, методический кабинет, кабинет учителя-логопеда, кабинет администрации, складские помещения – 3.</w:t>
      </w:r>
    </w:p>
    <w:p w14:paraId="03D24560" w14:textId="77777777" w:rsidR="0010358F" w:rsidRPr="0010358F" w:rsidRDefault="0010358F" w:rsidP="00103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СанПиН.</w:t>
      </w:r>
    </w:p>
    <w:p w14:paraId="34BC2BEC" w14:textId="77777777" w:rsidR="0010358F" w:rsidRPr="0010358F" w:rsidRDefault="0010358F" w:rsidP="00103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14:paraId="31EDD17B" w14:textId="77777777" w:rsidR="0010358F" w:rsidRPr="0010358F" w:rsidRDefault="0010358F" w:rsidP="00103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на одного воспитанника соответствует лицензионному нормативу и составляет не менее 2 </w:t>
      </w:r>
      <w:proofErr w:type="spell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  каждого ребёнка дошкольного возраста и не менее 2,5 </w:t>
      </w:r>
      <w:proofErr w:type="spellStart"/>
      <w:proofErr w:type="gram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каждого ребёнка раннего возраста.</w:t>
      </w:r>
    </w:p>
    <w:p w14:paraId="0B8A1FDF" w14:textId="77777777" w:rsidR="0010358F" w:rsidRPr="0010358F" w:rsidRDefault="0010358F" w:rsidP="00103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</w:t>
      </w:r>
    </w:p>
    <w:p w14:paraId="4CF56CBA" w14:textId="77777777" w:rsidR="0010358F" w:rsidRPr="0010358F" w:rsidRDefault="0010358F" w:rsidP="0010358F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пополнен фонд игрушек для воспитанников.</w:t>
      </w:r>
    </w:p>
    <w:p w14:paraId="7E58F6AE" w14:textId="77777777" w:rsidR="0010358F" w:rsidRPr="0010358F" w:rsidRDefault="0010358F" w:rsidP="001035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7. Контингент воспитанников дошкольного образовательного учреждения</w:t>
      </w:r>
    </w:p>
    <w:p w14:paraId="35FC6C9E" w14:textId="77777777" w:rsidR="0010358F" w:rsidRPr="0010358F" w:rsidRDefault="0010358F" w:rsidP="00103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г. в детском саду функционировало 7 групп. Общее количество детей - 176 человек:</w:t>
      </w:r>
    </w:p>
    <w:p w14:paraId="2FDFC988" w14:textId="77777777" w:rsidR="0010358F" w:rsidRPr="0010358F" w:rsidRDefault="0010358F" w:rsidP="001035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до 3 лет – 10</w:t>
      </w:r>
    </w:p>
    <w:p w14:paraId="374341F8" w14:textId="77777777" w:rsidR="0010358F" w:rsidRPr="0010358F" w:rsidRDefault="0010358F" w:rsidP="001035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от 3 до 8 лет – 166</w:t>
      </w:r>
    </w:p>
    <w:p w14:paraId="2A469F96" w14:textId="77777777" w:rsidR="0010358F" w:rsidRPr="0010358F" w:rsidRDefault="0010358F" w:rsidP="00103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опекаемые – 1, дети – инвалиды – 1, дети с ОВЗ – 0.</w:t>
      </w:r>
    </w:p>
    <w:p w14:paraId="726504D2" w14:textId="77777777" w:rsidR="0010358F" w:rsidRPr="0010358F" w:rsidRDefault="0010358F" w:rsidP="001035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proofErr w:type="gram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осуществляется</w:t>
      </w:r>
      <w:proofErr w:type="gramEnd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приема на обучение по образовательным программам дошкольного образования в МАДОУ «Детский сад № 1 с. Троицкое»</w:t>
      </w:r>
    </w:p>
    <w:p w14:paraId="2876E97F" w14:textId="77777777" w:rsidR="0010358F" w:rsidRPr="0010358F" w:rsidRDefault="0010358F" w:rsidP="001035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родителями воспитанников и законными представителями строятся на договорной основе.</w:t>
      </w:r>
    </w:p>
    <w:p w14:paraId="74E874B1" w14:textId="77777777" w:rsidR="0010358F" w:rsidRPr="0010358F" w:rsidRDefault="0010358F" w:rsidP="0010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1960D" w14:textId="77777777" w:rsidR="0010358F" w:rsidRPr="0010358F" w:rsidRDefault="0010358F" w:rsidP="001035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8. Медико-социальное обеспечение. </w:t>
      </w:r>
    </w:p>
    <w:p w14:paraId="47762BFE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Медицинское обслуживание</w:t>
      </w:r>
    </w:p>
    <w:p w14:paraId="1B827CC0" w14:textId="77777777" w:rsidR="0010358F" w:rsidRPr="0010358F" w:rsidRDefault="0010358F" w:rsidP="00103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Медицинское обслуживание детей в ДОУ обеспечивается  медицинской сестрой, которая осуществляет медицинскую деятельность в отношении несовершеннолетних за закрепленным учреждением.</w:t>
      </w:r>
      <w:r w:rsidRPr="0010358F"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  <w:tab/>
      </w:r>
    </w:p>
    <w:p w14:paraId="77F8A48B" w14:textId="77777777" w:rsidR="0010358F" w:rsidRPr="0010358F" w:rsidRDefault="0010358F" w:rsidP="00103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течение года велась санитарно-просветительская работа с кадрами. </w:t>
      </w:r>
      <w:proofErr w:type="gramStart"/>
      <w:r w:rsidRPr="001035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Согласно утвержденному графику</w:t>
      </w:r>
      <w:proofErr w:type="gramEnd"/>
      <w:r w:rsidRPr="001035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проводились физкультурно-оздоровительные мероприятия. План физкультурно-оздоровительной работы выполнен в полном объеме.</w:t>
      </w:r>
    </w:p>
    <w:p w14:paraId="18CD5DB0" w14:textId="77777777" w:rsidR="0010358F" w:rsidRPr="0010358F" w:rsidRDefault="0010358F" w:rsidP="00103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удалось достичь неплохих результатов в осуществлении физкультурно-оздоровительного направления:</w:t>
      </w:r>
    </w:p>
    <w:p w14:paraId="198FDFB6" w14:textId="77777777" w:rsidR="0010358F" w:rsidRPr="0010358F" w:rsidRDefault="0010358F" w:rsidP="0010358F">
      <w:pPr>
        <w:numPr>
          <w:ilvl w:val="2"/>
          <w:numId w:val="5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Стабилизировать заболеваемость детей;</w:t>
      </w:r>
    </w:p>
    <w:p w14:paraId="3F861A7D" w14:textId="77777777" w:rsidR="0010358F" w:rsidRPr="0010358F" w:rsidRDefault="0010358F" w:rsidP="0010358F">
      <w:pPr>
        <w:numPr>
          <w:ilvl w:val="2"/>
          <w:numId w:val="4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двигательный режим;</w:t>
      </w:r>
    </w:p>
    <w:p w14:paraId="16B3114B" w14:textId="77777777" w:rsidR="0010358F" w:rsidRPr="0010358F" w:rsidRDefault="0010358F" w:rsidP="0010358F">
      <w:pPr>
        <w:numPr>
          <w:ilvl w:val="2"/>
          <w:numId w:val="4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качество физической подготовленности детей.</w:t>
      </w:r>
    </w:p>
    <w:p w14:paraId="6EAB2297" w14:textId="77777777" w:rsidR="0010358F" w:rsidRPr="0010358F" w:rsidRDefault="0010358F" w:rsidP="001035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укрепление здоровья детей становится ценностным приоритетом всей воспитательно-образовательной работы детского сада не только в плане физического воспитания, но и обучения в целом.  Результатом проделанной работы является снижение числа пропущенных по болезни дней в общем числе дней, проведенных детьми в группе.</w:t>
      </w:r>
    </w:p>
    <w:p w14:paraId="365AEB79" w14:textId="77777777" w:rsidR="0010358F" w:rsidRPr="0010358F" w:rsidRDefault="0010358F" w:rsidP="001035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14:paraId="59085B18" w14:textId="77777777" w:rsidR="0010358F" w:rsidRPr="0010358F" w:rsidRDefault="0010358F" w:rsidP="00103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уменьшением заболеваемости у детей отмечается повышение эмоционального тонуса и физической выносливости.</w:t>
      </w:r>
    </w:p>
    <w:p w14:paraId="309B9544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питания.</w:t>
      </w:r>
    </w:p>
    <w:p w14:paraId="5BBA1A9B" w14:textId="77777777" w:rsidR="0010358F" w:rsidRPr="0010358F" w:rsidRDefault="0010358F" w:rsidP="001035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организовано </w:t>
      </w:r>
      <w:proofErr w:type="gram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3-х разовое</w:t>
      </w:r>
      <w:proofErr w:type="gramEnd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питание: завтрак, обед, полдник. Блюда готовятся на пищеблоке ДОУ. На пищеблоке в достаточном количестве набор оборудования, инвентаря и посуды. Все промаркировано в соответствии с их нахождением в цехах разного назначения (сырой, варёной продукции), в соответствии с приготовляемым блюдом.</w:t>
      </w:r>
    </w:p>
    <w:p w14:paraId="0D9BA266" w14:textId="77777777" w:rsidR="0010358F" w:rsidRPr="0010358F" w:rsidRDefault="0010358F" w:rsidP="001035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Снабжение ДОУ продуктами питания осуществляется поставщиками, выигравшими муниципальный контракт. Поставка продуктов осуществляется строго по заявке учреждения. Каждый поступающий продукт имеет удостоверение качества или сертификат соответствия. </w:t>
      </w:r>
    </w:p>
    <w:p w14:paraId="26B1E0B9" w14:textId="77777777" w:rsidR="0010358F" w:rsidRPr="0010358F" w:rsidRDefault="0010358F" w:rsidP="001035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детей в ДОУ организуется в соответствии с 10-дневным перспективным меню, разработанным с учётом физиологических потребностей детей в калорийности и пищевых веществах. </w:t>
      </w:r>
    </w:p>
    <w:p w14:paraId="1106DF7E" w14:textId="77777777" w:rsidR="0010358F" w:rsidRPr="0010358F" w:rsidRDefault="0010358F" w:rsidP="001035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B8A6C9" w14:textId="77777777" w:rsidR="0010358F" w:rsidRPr="0010358F" w:rsidRDefault="0010358F" w:rsidP="0010358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9. Взаимодействие с семьями воспитанников.</w:t>
      </w:r>
    </w:p>
    <w:p w14:paraId="79E347D4" w14:textId="77777777" w:rsidR="0010358F" w:rsidRPr="0010358F" w:rsidRDefault="0010358F" w:rsidP="001035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воспитательно-образовательная деятельность осуществлялся в тесном контакте администрации, педагогов и родителей.</w:t>
      </w:r>
    </w:p>
    <w:p w14:paraId="1F4795EA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ДОУ велась систематичная и целенаправленная работа всего педагогического коллектива по взаимодействию с семьями воспитанников: проводились   родительские собрания с участием специалистов, родительские гостиные, индивидуальное и групповое консультирование, участие родителей в мероприятиях дошкольного учреждении.  Родители воспитанников были активными участниками всех мероприятий детского сада.</w:t>
      </w:r>
    </w:p>
    <w:p w14:paraId="184EFC44" w14:textId="77777777" w:rsidR="0010358F" w:rsidRPr="0010358F" w:rsidRDefault="0010358F" w:rsidP="001035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создаются условия </w:t>
      </w:r>
      <w:proofErr w:type="gram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максимального</w:t>
      </w:r>
      <w:proofErr w:type="gramEnd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14:paraId="29307068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Родители получали полную и достоверную информацию о деятельности ДОУ через размещение информации на официальном сайте, обще родительских встречах, информационные уголки. </w:t>
      </w:r>
    </w:p>
    <w:p w14:paraId="425505FF" w14:textId="77777777" w:rsidR="0010358F" w:rsidRPr="0010358F" w:rsidRDefault="0010358F" w:rsidP="0010358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2021 году независимая оценка качества образовательной деятельности МАДОУ «Детский сад № 1 с. Троицкое» проводилась в октябре 2021 г. </w:t>
      </w:r>
    </w:p>
    <w:p w14:paraId="52D3D4AA" w14:textId="77777777" w:rsidR="0010358F" w:rsidRPr="0010358F" w:rsidRDefault="0010358F" w:rsidP="0010358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t>В опросе приняли участие 132 родителей. Цель: изучение мнения родителей (законных представителей) о качестве оказания образовательных услуг в МАДОУ «Детский сад № 1 с. Троицкое». Применялись методы исследования:</w:t>
      </w:r>
    </w:p>
    <w:p w14:paraId="23924D1C" w14:textId="77777777" w:rsidR="0010358F" w:rsidRPr="0010358F" w:rsidRDefault="0010358F" w:rsidP="0010358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B7"/>
      </w: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статистической обработки данных; </w:t>
      </w:r>
    </w:p>
    <w:p w14:paraId="3EA4EC5C" w14:textId="77777777" w:rsidR="0010358F" w:rsidRPr="0010358F" w:rsidRDefault="0010358F" w:rsidP="0010358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B7"/>
      </w: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эмпирический метод (диагностическая процедура в форме анкетирования) </w:t>
      </w:r>
    </w:p>
    <w:p w14:paraId="580C604F" w14:textId="77777777" w:rsidR="0010358F" w:rsidRPr="0010358F" w:rsidRDefault="0010358F" w:rsidP="0010358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Средний показатель удовлетворённости составил 93,0% </w:t>
      </w:r>
    </w:p>
    <w:p w14:paraId="6DD79D33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 Взаимодействие дошкольного образовательного учреждения с другими организациями.</w:t>
      </w:r>
    </w:p>
    <w:p w14:paraId="03B699F4" w14:textId="77777777" w:rsidR="0010358F" w:rsidRPr="0010358F" w:rsidRDefault="0010358F" w:rsidP="001035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ДОУ осуществляет взаимодействие с социумом.  Наблюдается тенденция к расширению и углублению связей с другими образовательными, медицинскими учреждениями и учреждениями культуры. ДОУ сотрудничает с МБОУ СОШ № 1 с. </w:t>
      </w:r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Троицкое и МБОУ НОШ № 3 с. Троицкое. Ежегодно организуются </w:t>
      </w:r>
      <w:proofErr w:type="spellStart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10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экскурсий, праздники и досуги, консультации. Также ДОУ использует образовательные возможности социокультурного пространства в развитии, воспитании и образовании детей дошкольного возраста.</w:t>
      </w:r>
    </w:p>
    <w:p w14:paraId="0F3CD2D3" w14:textId="77777777" w:rsidR="0010358F" w:rsidRPr="0010358F" w:rsidRDefault="0010358F" w:rsidP="0010358F">
      <w:pPr>
        <w:widowControl w:val="0"/>
        <w:spacing w:after="0" w:line="278" w:lineRule="exact"/>
        <w:ind w:right="4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</w:pPr>
    </w:p>
    <w:p w14:paraId="2B70B06F" w14:textId="77777777" w:rsidR="0010358F" w:rsidRPr="0010358F" w:rsidRDefault="0010358F" w:rsidP="001035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11. Финансовое обеспечение функционирования и развития ДОУ </w:t>
      </w:r>
    </w:p>
    <w:p w14:paraId="1D2D6C9E" w14:textId="77777777" w:rsidR="0010358F" w:rsidRPr="0010358F" w:rsidRDefault="0010358F" w:rsidP="0010358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Финансовое обеспечение Учреждения, операции со средствами, поступающими Учреждению, осуществляются в соответствии с законодательством Российской Федерации. Финансово-хозяйственная деятельность учреждения осуществляется в соответствии со сметой доходов и расходов. </w:t>
      </w:r>
    </w:p>
    <w:p w14:paraId="72AC9827" w14:textId="77777777" w:rsidR="0010358F" w:rsidRPr="0010358F" w:rsidRDefault="0010358F" w:rsidP="001035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12. Основные направления ближайшего развития ДОУ </w:t>
      </w:r>
    </w:p>
    <w:p w14:paraId="6255F731" w14:textId="77777777" w:rsidR="0010358F" w:rsidRPr="0010358F" w:rsidRDefault="0010358F" w:rsidP="0010358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B7"/>
      </w: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Обеспечение доступности и качества дошкольного образования;</w:t>
      </w:r>
    </w:p>
    <w:p w14:paraId="16F909B7" w14:textId="77777777" w:rsidR="0010358F" w:rsidRPr="0010358F" w:rsidRDefault="0010358F" w:rsidP="0010358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B7"/>
      </w: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Повышение уровня квалификации, педагогического профессионализма и продуктивности деятельности педагогических работников; </w:t>
      </w:r>
    </w:p>
    <w:p w14:paraId="6AF66F12" w14:textId="77777777" w:rsidR="0010358F" w:rsidRPr="0010358F" w:rsidRDefault="0010358F" w:rsidP="0010358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B7"/>
      </w: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Совершенствование и укрепление материально-технической базы; </w:t>
      </w:r>
    </w:p>
    <w:p w14:paraId="0B0FEB38" w14:textId="77777777" w:rsidR="0010358F" w:rsidRPr="0010358F" w:rsidRDefault="0010358F" w:rsidP="0010358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B7"/>
      </w: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Продуктивное сотрудничество педагогического, родительского и детского сообществ; </w:t>
      </w:r>
    </w:p>
    <w:p w14:paraId="7CBF898C" w14:textId="77777777" w:rsidR="0010358F" w:rsidRPr="0010358F" w:rsidRDefault="0010358F" w:rsidP="0010358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B7"/>
      </w: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Сохранение и укрепление здоровья воспитанников; </w:t>
      </w:r>
    </w:p>
    <w:p w14:paraId="5B0CC7A1" w14:textId="77777777" w:rsidR="0010358F" w:rsidRPr="0010358F" w:rsidRDefault="0010358F" w:rsidP="0010358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B7"/>
      </w:r>
      <w:r w:rsidRPr="001035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Своевременное реагирование на нормативные изменения государственной образовательной политики.</w:t>
      </w:r>
    </w:p>
    <w:p w14:paraId="14534A6D" w14:textId="77777777" w:rsidR="0010358F" w:rsidRPr="0010358F" w:rsidRDefault="0010358F" w:rsidP="001035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Общие выводы:</w:t>
      </w:r>
    </w:p>
    <w:p w14:paraId="5A5AF064" w14:textId="77777777" w:rsidR="0010358F" w:rsidRPr="0010358F" w:rsidRDefault="0010358F" w:rsidP="001035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МАДОУ «Детский сад № 1 с. Троицкое» созданы благоприятные условия для всестороннего развития личности воспитанников. Педагогический процесс обеспечен разнообразным наглядным и дидактическим материалом, методическими пособиями и разработками. Предметно-развивающая среда соответствует современным требованиям. </w:t>
      </w:r>
    </w:p>
    <w:p w14:paraId="6DC52064" w14:textId="77777777" w:rsidR="0010358F" w:rsidRPr="0010358F" w:rsidRDefault="0010358F" w:rsidP="001035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13. </w:t>
      </w:r>
      <w:r w:rsidRPr="00103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Функционирование внутренней системы оценки качества образования в ДОУ</w:t>
      </w:r>
    </w:p>
    <w:p w14:paraId="3E788408" w14:textId="77777777" w:rsidR="0010358F" w:rsidRPr="0010358F" w:rsidRDefault="0010358F" w:rsidP="0010358F">
      <w:pPr>
        <w:widowControl w:val="0"/>
        <w:spacing w:after="0" w:line="278" w:lineRule="exact"/>
        <w:ind w:left="20" w:right="74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Регламентирует функционирование внутренней системы оценки качества образования «Положение о внутренней системы оценки качества образования».</w:t>
      </w:r>
    </w:p>
    <w:p w14:paraId="306DE95E" w14:textId="77777777" w:rsidR="0010358F" w:rsidRPr="0010358F" w:rsidRDefault="0010358F" w:rsidP="0010358F">
      <w:pPr>
        <w:widowControl w:val="0"/>
        <w:tabs>
          <w:tab w:val="right" w:pos="9159"/>
        </w:tabs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Основной формой оценки качества образования является инспекционный контроль. Инспекционный контроль осуществлялся в течение года заведующим и </w:t>
      </w:r>
      <w:proofErr w:type="gramStart"/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старшим</w:t>
      </w:r>
      <w:r w:rsidRPr="0010358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</w:t>
      </w: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воспитателем</w:t>
      </w:r>
      <w:proofErr w:type="gramEnd"/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, а также другими специалистами ДОУ согласно утвержденного плана контроля, с использованием методов документального контроля, обследования, наблюдения за организацией образовательного процесса, анкетирования, опроса участников образовательного процесса, контрольных срезов освоения образовательных программ и т.д.</w:t>
      </w:r>
    </w:p>
    <w:p w14:paraId="039E996A" w14:textId="77777777" w:rsidR="0010358F" w:rsidRPr="0010358F" w:rsidRDefault="0010358F" w:rsidP="0010358F">
      <w:pPr>
        <w:widowControl w:val="0"/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Инспектирование осуществлялось в виде плановых и оперативных проверок, а также в виде мониторинга.</w:t>
      </w:r>
    </w:p>
    <w:p w14:paraId="767017F3" w14:textId="77777777" w:rsidR="0010358F" w:rsidRPr="0010358F" w:rsidRDefault="0010358F" w:rsidP="0010358F">
      <w:pPr>
        <w:widowControl w:val="0"/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Тематический контроль осуществлялся в соответствии с планом контроля.</w:t>
      </w:r>
    </w:p>
    <w:p w14:paraId="4553B811" w14:textId="77777777" w:rsidR="0010358F" w:rsidRPr="0010358F" w:rsidRDefault="0010358F" w:rsidP="0010358F">
      <w:pPr>
        <w:widowControl w:val="0"/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Инспектирование в виде оперативных проверок - ежедневный контроль осуществлялся в соответствии с циклограммой.</w:t>
      </w:r>
    </w:p>
    <w:p w14:paraId="37C94881" w14:textId="77777777" w:rsidR="0010358F" w:rsidRPr="0010358F" w:rsidRDefault="0010358F" w:rsidP="0010358F">
      <w:pPr>
        <w:widowControl w:val="0"/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Инспектирование в виде мониторинга предусматривало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 - 2 раза в год, количественный состав и состояние здоровья обучающихся и воспитанников - ежемесячно до 5 числа следующего после отчётного периода, организация питания - 1 раз в год).</w:t>
      </w:r>
    </w:p>
    <w:p w14:paraId="3FEF5F05" w14:textId="77777777" w:rsidR="0010358F" w:rsidRPr="0010358F" w:rsidRDefault="0010358F" w:rsidP="0010358F">
      <w:pPr>
        <w:widowControl w:val="0"/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Мониторинг организации питания показал, что питание в ДОУ соответствует санитарно-эпидемиологическим правилам и нормативам. В ДОУ организовано </w:t>
      </w:r>
      <w:proofErr w:type="gramStart"/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пяти-разовое</w:t>
      </w:r>
      <w:proofErr w:type="gramEnd"/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питание, в соответствии с примерным десятидневным меню, составленным с учетом рекомендуемых среднесуточных норм питания для двух возрастных категорий: для детей с 2 до 3-х лет и для детей от 3 до 7 лет. На основании утвержденного примерного </w:t>
      </w: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lastRenderedPageBreak/>
        <w:t>меню ежедневно составляется меню-требование установленного образца с указанием выхода блюд</w:t>
      </w:r>
      <w:r w:rsidRPr="0010358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для детей разного возраста. На каждое блюдо заведена технологическая карта. Выдача готовой пищи осуществляется только после проведения приемочного контроля </w:t>
      </w:r>
      <w:proofErr w:type="spellStart"/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бракеражной</w:t>
      </w:r>
      <w:proofErr w:type="spellEnd"/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комиссией.</w:t>
      </w:r>
    </w:p>
    <w:p w14:paraId="5D1D1AB5" w14:textId="77777777" w:rsidR="0010358F" w:rsidRPr="0010358F" w:rsidRDefault="0010358F" w:rsidP="0010358F">
      <w:pPr>
        <w:widowControl w:val="0"/>
        <w:spacing w:after="0" w:line="274" w:lineRule="exact"/>
        <w:ind w:left="20" w:right="30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Также контроль организации питания осуществляется независимыми экспертами - представителями родительской общественности.</w:t>
      </w:r>
    </w:p>
    <w:p w14:paraId="40966E11" w14:textId="77777777" w:rsidR="0010358F" w:rsidRPr="0010358F" w:rsidRDefault="0010358F" w:rsidP="0010358F">
      <w:pPr>
        <w:widowControl w:val="0"/>
        <w:spacing w:after="0" w:line="274" w:lineRule="exact"/>
        <w:ind w:left="20" w:right="30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Инспектирование в виде самообследования предусматривало анализ деятельности ДОУ по таким показателям, как: оценка системы управления организации; оценка условий реализации основной общеобразовательной программы (кадровое, учебно-методическое, информационное, материально-техническое, финансовое, психолого-педагогическое обеспечение и развивающая предметно-пространственная среда); оценка образовательной деятельности и организации учебного процесса, оценка содержания и качества подготовки обучающихся, оценка функционирования внутренней системы оценки качества образования и анализ показателей деятельности организации. Качества образования.</w:t>
      </w:r>
    </w:p>
    <w:p w14:paraId="6609539F" w14:textId="77777777" w:rsidR="0010358F" w:rsidRPr="0010358F" w:rsidRDefault="0010358F" w:rsidP="0010358F">
      <w:pPr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ВЫВОДЫ:</w:t>
      </w:r>
    </w:p>
    <w:p w14:paraId="0ED9E59D" w14:textId="77777777" w:rsidR="0010358F" w:rsidRPr="0010358F" w:rsidRDefault="0010358F" w:rsidP="0010358F">
      <w:pPr>
        <w:widowControl w:val="0"/>
        <w:spacing w:after="0" w:line="278" w:lineRule="exact"/>
        <w:ind w:left="20" w:right="300" w:firstLine="3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Анализируя содержание работы МАДОУ за отчетный период, необходимо отметить выполнение плана работы, реализацию образовательной программы, качественное проведение мероприятий. аппарата МАДОУ, о творческом потенциале и целеустремленности коллектива.</w:t>
      </w:r>
    </w:p>
    <w:p w14:paraId="584A6C42" w14:textId="77777777" w:rsidR="0010358F" w:rsidRPr="0010358F" w:rsidRDefault="0010358F" w:rsidP="0010358F">
      <w:pPr>
        <w:widowControl w:val="0"/>
        <w:spacing w:after="0" w:line="278" w:lineRule="exact"/>
        <w:ind w:left="20" w:right="300" w:firstLine="3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Необходимо совершенствовать работу с родителями, повышать профессиональный рост педагогических кадров.</w:t>
      </w:r>
    </w:p>
    <w:p w14:paraId="3A2810F8" w14:textId="77777777" w:rsidR="0010358F" w:rsidRPr="0010358F" w:rsidRDefault="0010358F" w:rsidP="0010358F">
      <w:pPr>
        <w:widowControl w:val="0"/>
        <w:spacing w:after="0" w:line="278" w:lineRule="exact"/>
        <w:ind w:left="20" w:right="400" w:firstLine="7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</w:pPr>
      <w:r w:rsidRPr="001035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В целом работу ДОУ можно считать удовлетворительной, а решение намеченных задач выполненными.</w:t>
      </w:r>
    </w:p>
    <w:p w14:paraId="2E1FD0A3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14:paraId="1593CF30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14:paraId="62803356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Заведующий                                                                                                         </w:t>
      </w:r>
      <w:proofErr w:type="spellStart"/>
      <w:r w:rsidRPr="00103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Н.П.Колтыпина</w:t>
      </w:r>
      <w:proofErr w:type="spellEnd"/>
    </w:p>
    <w:p w14:paraId="6B3E4E58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507995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552D75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BDC3A8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080249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C86E8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E04AB2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9E7565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0A584B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E9FC5B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82F0FF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643A7B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246456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2A2768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36BDC3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1ABAC8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7C556F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E667CE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291390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E07154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685A37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59BA63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50299A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58D748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47B2EE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A84321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Показатели деятельности дошкольной образовательной организации,</w:t>
      </w:r>
    </w:p>
    <w:p w14:paraId="06242DB2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подлежащей самообследованию</w:t>
      </w:r>
      <w:r w:rsidRPr="00103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35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 2021 г.</w:t>
      </w:r>
    </w:p>
    <w:p w14:paraId="34F9BDF0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МАДОУ «Детский сад № 1 с. Троицкое»</w:t>
      </w:r>
    </w:p>
    <w:p w14:paraId="6BF86379" w14:textId="77777777" w:rsidR="0010358F" w:rsidRPr="0010358F" w:rsidRDefault="0010358F" w:rsidP="0010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670"/>
        <w:gridCol w:w="1949"/>
      </w:tblGrid>
      <w:tr w:rsidR="0010358F" w:rsidRPr="0010358F" w14:paraId="4ED1EF3C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0CF725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72065C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6AA894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0358F" w:rsidRPr="0010358F" w14:paraId="178EF9D6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D3B6D9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43"/>
            <w:bookmarkEnd w:id="0"/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1A8BCE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724A09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58F" w:rsidRPr="0010358F" w14:paraId="5270943E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1353EB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873BA7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087B58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человека</w:t>
            </w:r>
          </w:p>
        </w:tc>
      </w:tr>
      <w:tr w:rsidR="0010358F" w:rsidRPr="0010358F" w14:paraId="0F7BECA1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F3EDFB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FD9FC1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(10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E6ACB2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человек</w:t>
            </w:r>
          </w:p>
        </w:tc>
      </w:tr>
      <w:tr w:rsidR="0010358F" w:rsidRPr="0010358F" w14:paraId="42BE9945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31864D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F9F916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</w:t>
            </w:r>
            <w:proofErr w:type="gramStart"/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  <w:proofErr w:type="gramEnd"/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D594E9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10358F" w:rsidRPr="0010358F" w14:paraId="01081297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0AB1C0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51E9BE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80F371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10358F" w:rsidRPr="0010358F" w14:paraId="7525893B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BDEAD8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E73EF4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66FDDA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10358F" w:rsidRPr="0010358F" w14:paraId="45208FE2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0E91FF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03BD54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830341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10358F" w:rsidRPr="0010358F" w14:paraId="0E5C28DB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3C9E95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9C668F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177123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человек</w:t>
            </w:r>
          </w:p>
        </w:tc>
      </w:tr>
      <w:tr w:rsidR="0010358F" w:rsidRPr="0010358F" w14:paraId="59102953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980492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4128E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78B04C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10358F" w:rsidRPr="0010358F" w14:paraId="1C24694B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0E4D90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C2632F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</w:t>
            </w:r>
            <w:proofErr w:type="gramStart"/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8 - 12</w:t>
            </w:r>
            <w:proofErr w:type="gramEnd"/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63BBB1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10358F" w:rsidRPr="0010358F" w14:paraId="159602DF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E81C9E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9E9FFB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</w:t>
            </w:r>
            <w:proofErr w:type="gramStart"/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12 - 14</w:t>
            </w:r>
            <w:proofErr w:type="gramEnd"/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6C3E12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10358F" w:rsidRPr="0010358F" w14:paraId="59D03182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F8DFAE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A9F8AC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B58587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10358F" w:rsidRPr="0010358F" w14:paraId="007F8FA2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081B2D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0743C0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BECB47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человека</w:t>
            </w:r>
          </w:p>
          <w:p w14:paraId="10895B48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/0%</w:t>
            </w:r>
          </w:p>
        </w:tc>
      </w:tr>
      <w:tr w:rsidR="0010358F" w:rsidRPr="0010358F" w14:paraId="6EE3DC82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B5EF5A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AC1DB3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FC1E58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человека</w:t>
            </w:r>
          </w:p>
          <w:p w14:paraId="7A24BFED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/0%</w:t>
            </w:r>
          </w:p>
        </w:tc>
      </w:tr>
      <w:tr w:rsidR="0010358F" w:rsidRPr="0010358F" w14:paraId="59ADB485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8F5958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635106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2814AA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10358F" w:rsidRPr="0010358F" w14:paraId="45333DE9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F32855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5F32CC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2CA7EE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</w:t>
            </w:r>
          </w:p>
        </w:tc>
      </w:tr>
      <w:tr w:rsidR="0010358F" w:rsidRPr="0010358F" w14:paraId="0BC9F485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DAF56D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063203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B967A5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человек/46 %</w:t>
            </w:r>
          </w:p>
        </w:tc>
      </w:tr>
      <w:tr w:rsidR="0010358F" w:rsidRPr="0010358F" w14:paraId="76AC866C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B6420B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1094E3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 (профиля)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2C89B9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человек/46 %</w:t>
            </w:r>
          </w:p>
        </w:tc>
      </w:tr>
      <w:tr w:rsidR="0010358F" w:rsidRPr="0010358F" w14:paraId="7DBCD032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ADE621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62546F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4DF500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7человек/54 %</w:t>
            </w:r>
          </w:p>
        </w:tc>
      </w:tr>
      <w:tr w:rsidR="0010358F" w:rsidRPr="0010358F" w14:paraId="04B802D5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8C0E24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075E35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B5FD01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7человек/54 %</w:t>
            </w:r>
          </w:p>
        </w:tc>
      </w:tr>
      <w:tr w:rsidR="0010358F" w:rsidRPr="0010358F" w14:paraId="77F9A68C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515569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46612E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0AF8DB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человек/39 %</w:t>
            </w:r>
          </w:p>
        </w:tc>
      </w:tr>
      <w:tr w:rsidR="0010358F" w:rsidRPr="0010358F" w14:paraId="36FD63CD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774384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660621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05FE66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человек/10 %</w:t>
            </w:r>
          </w:p>
        </w:tc>
      </w:tr>
      <w:tr w:rsidR="0010358F" w:rsidRPr="0010358F" w14:paraId="3ED1DF90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EA73A9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63D91D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8CE249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человек/40 %</w:t>
            </w:r>
          </w:p>
        </w:tc>
      </w:tr>
      <w:tr w:rsidR="0010358F" w:rsidRPr="0010358F" w14:paraId="0DDAEA32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7A7760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424C1B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6E846C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человек/ %</w:t>
            </w:r>
          </w:p>
        </w:tc>
      </w:tr>
      <w:tr w:rsidR="0010358F" w:rsidRPr="0010358F" w14:paraId="797B8F38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57342B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790B59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B511DF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человек/7 %</w:t>
            </w:r>
          </w:p>
        </w:tc>
      </w:tr>
      <w:tr w:rsidR="0010358F" w:rsidRPr="0010358F" w14:paraId="29077A6A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325740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49E81F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5-25лет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5ADE1B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человек/62 %</w:t>
            </w:r>
          </w:p>
        </w:tc>
      </w:tr>
      <w:tr w:rsidR="0010358F" w:rsidRPr="0010358F" w14:paraId="0BEB9C81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F00EB9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719D5B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AE9734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человек/31 %</w:t>
            </w:r>
          </w:p>
        </w:tc>
      </w:tr>
      <w:tr w:rsidR="0010358F" w:rsidRPr="0010358F" w14:paraId="6D6B3156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DFC904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2F9B95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708A01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10358F" w:rsidRPr="0010358F" w14:paraId="7C8AD1C7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509C83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91398F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5A1956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человек/8 %</w:t>
            </w:r>
          </w:p>
        </w:tc>
      </w:tr>
      <w:tr w:rsidR="0010358F" w:rsidRPr="0010358F" w14:paraId="2F5C9B05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9EC1D1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7E58F4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273D04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человек/100%</w:t>
            </w:r>
          </w:p>
        </w:tc>
      </w:tr>
      <w:tr w:rsidR="0010358F" w:rsidRPr="0010358F" w14:paraId="5403C7A8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B3DD1F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369A9F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D68D9E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человек/100 %</w:t>
            </w:r>
          </w:p>
        </w:tc>
      </w:tr>
      <w:tr w:rsidR="0010358F" w:rsidRPr="0010358F" w14:paraId="28101508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0F4908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7178F1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39A8DD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13/176</w:t>
            </w:r>
          </w:p>
        </w:tc>
      </w:tr>
      <w:tr w:rsidR="0010358F" w:rsidRPr="0010358F" w14:paraId="1954A12F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03995E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1F6D3D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AE7894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58F" w:rsidRPr="0010358F" w14:paraId="68F44B2D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B837C4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40386D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C18411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358F" w:rsidRPr="0010358F" w14:paraId="2225B4C6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F4F6BA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AA47AA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8C159C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358F" w:rsidRPr="0010358F" w14:paraId="539B47E0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94E520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26C442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43E453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358F" w:rsidRPr="0010358F" w14:paraId="5997E4BD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2142CE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0C97ED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2D36B0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358F" w:rsidRPr="0010358F" w14:paraId="5C2E13FF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2F0898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697235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4F1D91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358F" w:rsidRPr="0010358F" w14:paraId="78956B57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2130C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63"/>
            <w:bookmarkEnd w:id="1"/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61A567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32595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58F" w:rsidRPr="0010358F" w14:paraId="77D3A3D1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43DAE0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307701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521A9B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2.5кв. м</w:t>
            </w:r>
          </w:p>
        </w:tc>
      </w:tr>
      <w:tr w:rsidR="0010358F" w:rsidRPr="0010358F" w14:paraId="141817C7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407E44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38BB8F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805A61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358F" w:rsidRPr="0010358F" w14:paraId="3399B92E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54ED47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1FC1A5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548C5D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358F" w:rsidRPr="0010358F" w14:paraId="586379A1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61FB0B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E8ACF6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403CA6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358F" w:rsidRPr="0010358F" w14:paraId="50C6F706" w14:textId="77777777" w:rsidTr="00FE1F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3E00B5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AE1D30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A2709C" w14:textId="77777777" w:rsidR="0010358F" w:rsidRPr="0010358F" w:rsidRDefault="0010358F" w:rsidP="0010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7BFF7FD0" w14:textId="77777777" w:rsidR="0010358F" w:rsidRPr="0010358F" w:rsidRDefault="0010358F" w:rsidP="0010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73837" w14:textId="77777777" w:rsidR="0010358F" w:rsidRPr="0010358F" w:rsidRDefault="0010358F" w:rsidP="0010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DF4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7F576A" w14:textId="77777777" w:rsidR="0010358F" w:rsidRPr="0010358F" w:rsidRDefault="0010358F" w:rsidP="001035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4FC62A" w14:textId="77777777" w:rsidR="00721D93" w:rsidRDefault="00721D93"/>
    <w:sectPr w:rsidR="00721D93" w:rsidSect="00EC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0000001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1E"/>
    <w:multiLevelType w:val="multilevel"/>
    <w:tmpl w:val="000000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7BE33A1"/>
    <w:multiLevelType w:val="hybridMultilevel"/>
    <w:tmpl w:val="62F8561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AEB7F78"/>
    <w:multiLevelType w:val="multilevel"/>
    <w:tmpl w:val="FBE29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570DA"/>
    <w:multiLevelType w:val="multilevel"/>
    <w:tmpl w:val="65CA8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960CF5"/>
    <w:multiLevelType w:val="hybridMultilevel"/>
    <w:tmpl w:val="6C58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A26DE"/>
    <w:multiLevelType w:val="multilevel"/>
    <w:tmpl w:val="99942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B6571E"/>
    <w:multiLevelType w:val="hybridMultilevel"/>
    <w:tmpl w:val="600AE9CA"/>
    <w:lvl w:ilvl="0" w:tplc="918048A6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</w:rPr>
    </w:lvl>
    <w:lvl w:ilvl="1" w:tplc="F11080D4">
      <w:numFmt w:val="bullet"/>
      <w:lvlText w:val="•"/>
      <w:lvlJc w:val="left"/>
      <w:pPr>
        <w:ind w:left="2353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8" w15:restartNumberingAfterBreak="0">
    <w:nsid w:val="1BEF4FF5"/>
    <w:multiLevelType w:val="hybridMultilevel"/>
    <w:tmpl w:val="50623F5E"/>
    <w:lvl w:ilvl="0" w:tplc="24CC067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54687E"/>
    <w:multiLevelType w:val="hybridMultilevel"/>
    <w:tmpl w:val="EDF8F72E"/>
    <w:lvl w:ilvl="0" w:tplc="24CC0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66702"/>
    <w:multiLevelType w:val="multilevel"/>
    <w:tmpl w:val="E864E4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9C3293"/>
    <w:multiLevelType w:val="hybridMultilevel"/>
    <w:tmpl w:val="50F2D54E"/>
    <w:lvl w:ilvl="0" w:tplc="49362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32077954"/>
    <w:multiLevelType w:val="multilevel"/>
    <w:tmpl w:val="A442E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A0237D"/>
    <w:multiLevelType w:val="hybridMultilevel"/>
    <w:tmpl w:val="82102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15BA1"/>
    <w:multiLevelType w:val="hybridMultilevel"/>
    <w:tmpl w:val="C0421D0C"/>
    <w:lvl w:ilvl="0" w:tplc="38767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4E43DE"/>
    <w:multiLevelType w:val="hybridMultilevel"/>
    <w:tmpl w:val="8272EFF4"/>
    <w:lvl w:ilvl="0" w:tplc="E542D83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E3D1816"/>
    <w:multiLevelType w:val="multilevel"/>
    <w:tmpl w:val="8CFC339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4675F6"/>
    <w:multiLevelType w:val="multilevel"/>
    <w:tmpl w:val="5EA073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495AB3"/>
    <w:multiLevelType w:val="multilevel"/>
    <w:tmpl w:val="77AEA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7B5BB2"/>
    <w:multiLevelType w:val="hybridMultilevel"/>
    <w:tmpl w:val="F058F5DA"/>
    <w:lvl w:ilvl="0" w:tplc="24CC0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F15B2"/>
    <w:multiLevelType w:val="hybridMultilevel"/>
    <w:tmpl w:val="071E8B8A"/>
    <w:lvl w:ilvl="0" w:tplc="CDC6D6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30C92"/>
    <w:multiLevelType w:val="hybridMultilevel"/>
    <w:tmpl w:val="BA5AAD5C"/>
    <w:lvl w:ilvl="0" w:tplc="24CC0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35F91"/>
    <w:multiLevelType w:val="multilevel"/>
    <w:tmpl w:val="FEAA6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466311">
    <w:abstractNumId w:val="22"/>
  </w:num>
  <w:num w:numId="2" w16cid:durableId="331612435">
    <w:abstractNumId w:val="3"/>
  </w:num>
  <w:num w:numId="3" w16cid:durableId="1721901553">
    <w:abstractNumId w:val="13"/>
  </w:num>
  <w:num w:numId="4" w16cid:durableId="1438216741">
    <w:abstractNumId w:val="0"/>
  </w:num>
  <w:num w:numId="5" w16cid:durableId="1170557353">
    <w:abstractNumId w:val="1"/>
  </w:num>
  <w:num w:numId="6" w16cid:durableId="308441154">
    <w:abstractNumId w:val="15"/>
  </w:num>
  <w:num w:numId="7" w16cid:durableId="1505197182">
    <w:abstractNumId w:val="20"/>
  </w:num>
  <w:num w:numId="8" w16cid:durableId="1353410906">
    <w:abstractNumId w:val="14"/>
  </w:num>
  <w:num w:numId="9" w16cid:durableId="1582058868">
    <w:abstractNumId w:val="5"/>
  </w:num>
  <w:num w:numId="10" w16cid:durableId="368797485">
    <w:abstractNumId w:val="21"/>
  </w:num>
  <w:num w:numId="11" w16cid:durableId="1926642455">
    <w:abstractNumId w:val="19"/>
  </w:num>
  <w:num w:numId="12" w16cid:durableId="243734083">
    <w:abstractNumId w:val="9"/>
  </w:num>
  <w:num w:numId="13" w16cid:durableId="962732381">
    <w:abstractNumId w:val="8"/>
  </w:num>
  <w:num w:numId="14" w16cid:durableId="931014638">
    <w:abstractNumId w:val="11"/>
  </w:num>
  <w:num w:numId="15" w16cid:durableId="97725720">
    <w:abstractNumId w:val="10"/>
  </w:num>
  <w:num w:numId="16" w16cid:durableId="880361283">
    <w:abstractNumId w:val="2"/>
  </w:num>
  <w:num w:numId="17" w16cid:durableId="774860167">
    <w:abstractNumId w:val="17"/>
  </w:num>
  <w:num w:numId="18" w16cid:durableId="569123221">
    <w:abstractNumId w:val="6"/>
  </w:num>
  <w:num w:numId="19" w16cid:durableId="466507448">
    <w:abstractNumId w:val="16"/>
  </w:num>
  <w:num w:numId="20" w16cid:durableId="325938708">
    <w:abstractNumId w:val="18"/>
  </w:num>
  <w:num w:numId="21" w16cid:durableId="1339429680">
    <w:abstractNumId w:val="4"/>
  </w:num>
  <w:num w:numId="22" w16cid:durableId="1356542260">
    <w:abstractNumId w:val="12"/>
  </w:num>
  <w:num w:numId="23" w16cid:durableId="81202109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A1"/>
    <w:rsid w:val="0010358F"/>
    <w:rsid w:val="00710FA1"/>
    <w:rsid w:val="00721D93"/>
    <w:rsid w:val="00B7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58C43-0B70-4073-98DF-A1606ECF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035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358F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10358F"/>
  </w:style>
  <w:style w:type="character" w:styleId="a3">
    <w:name w:val="Hyperlink"/>
    <w:uiPriority w:val="99"/>
    <w:rsid w:val="0010358F"/>
    <w:rPr>
      <w:color w:val="0000FF"/>
      <w:u w:val="single"/>
    </w:rPr>
  </w:style>
  <w:style w:type="character" w:styleId="a4">
    <w:name w:val="Strong"/>
    <w:qFormat/>
    <w:rsid w:val="0010358F"/>
    <w:rPr>
      <w:b/>
      <w:bCs/>
    </w:rPr>
  </w:style>
  <w:style w:type="paragraph" w:styleId="a5">
    <w:basedOn w:val="a"/>
    <w:next w:val="a6"/>
    <w:uiPriority w:val="99"/>
    <w:rsid w:val="0010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10358F"/>
  </w:style>
  <w:style w:type="paragraph" w:styleId="a7">
    <w:name w:val="Body Text Indent"/>
    <w:basedOn w:val="a"/>
    <w:link w:val="a8"/>
    <w:unhideWhenUsed/>
    <w:rsid w:val="0010358F"/>
    <w:pPr>
      <w:spacing w:after="0" w:line="240" w:lineRule="exact"/>
      <w:ind w:left="255"/>
      <w:jc w:val="center"/>
    </w:pPr>
    <w:rPr>
      <w:rFonts w:ascii="Times New Roman" w:eastAsia="Times New Roman" w:hAnsi="Times New Roman" w:cs="Times New Roman"/>
      <w:b/>
      <w:sz w:val="20"/>
      <w:szCs w:val="24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10358F"/>
    <w:rPr>
      <w:rFonts w:ascii="Times New Roman" w:eastAsia="Times New Roman" w:hAnsi="Times New Roman" w:cs="Times New Roman"/>
      <w:b/>
      <w:sz w:val="20"/>
      <w:szCs w:val="24"/>
      <w:lang w:val="x-none" w:eastAsia="ru-RU"/>
    </w:rPr>
  </w:style>
  <w:style w:type="table" w:styleId="a9">
    <w:name w:val="Table Grid"/>
    <w:basedOn w:val="a1"/>
    <w:uiPriority w:val="59"/>
    <w:rsid w:val="00103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0358F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1035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1035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List Paragraph"/>
    <w:basedOn w:val="a"/>
    <w:uiPriority w:val="34"/>
    <w:qFormat/>
    <w:rsid w:val="001035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1035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rsid w:val="001035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No Spacing"/>
    <w:link w:val="ae"/>
    <w:qFormat/>
    <w:rsid w:val="0010358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Без интервала Знак"/>
    <w:link w:val="ad"/>
    <w:rsid w:val="0010358F"/>
    <w:rPr>
      <w:rFonts w:ascii="Times New Roman" w:eastAsia="Times New Roman" w:hAnsi="Times New Roman" w:cs="Times New Roman"/>
      <w:sz w:val="28"/>
    </w:rPr>
  </w:style>
  <w:style w:type="character" w:customStyle="1" w:styleId="11">
    <w:name w:val="Основной текст1"/>
    <w:rsid w:val="0010358F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rsid w:val="001035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3">
    <w:name w:val="Основной текст13"/>
    <w:basedOn w:val="a"/>
    <w:rsid w:val="0010358F"/>
    <w:pPr>
      <w:widowControl w:val="0"/>
      <w:shd w:val="clear" w:color="auto" w:fill="FFFFFF"/>
      <w:spacing w:after="0" w:line="269" w:lineRule="exact"/>
      <w:ind w:hanging="360"/>
    </w:pPr>
    <w:rPr>
      <w:rFonts w:ascii="Times New Roman" w:eastAsia="Times New Roman" w:hAnsi="Times New Roman" w:cs="Times New Roman"/>
      <w:color w:val="000000"/>
      <w:spacing w:val="9"/>
      <w:sz w:val="20"/>
      <w:szCs w:val="20"/>
      <w:lang w:eastAsia="ru-RU" w:bidi="ru-RU"/>
    </w:rPr>
  </w:style>
  <w:style w:type="character" w:customStyle="1" w:styleId="0pt0">
    <w:name w:val="Основной текст + Интервал 0 pt"/>
    <w:rsid w:val="00103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"/>
    <w:rsid w:val="00103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6"/>
    <w:rsid w:val="00103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103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"/>
    <w:rsid w:val="00103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Заголовок №4"/>
    <w:rsid w:val="00103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">
    <w:name w:val="Основной текст_"/>
    <w:link w:val="40"/>
    <w:rsid w:val="0010358F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f"/>
    <w:rsid w:val="0010358F"/>
    <w:pPr>
      <w:widowControl w:val="0"/>
      <w:shd w:val="clear" w:color="auto" w:fill="FFFFFF"/>
      <w:spacing w:after="0" w:line="278" w:lineRule="exact"/>
      <w:ind w:hanging="340"/>
    </w:pPr>
    <w:rPr>
      <w:rFonts w:ascii="Times New Roman" w:eastAsia="Times New Roman" w:hAnsi="Times New Roman"/>
      <w:spacing w:val="1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1035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ou1-troickoe.obrn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5176</Words>
  <Characters>29508</Characters>
  <Application>Microsoft Office Word</Application>
  <DocSecurity>0</DocSecurity>
  <Lines>245</Lines>
  <Paragraphs>69</Paragraphs>
  <ScaleCrop>false</ScaleCrop>
  <Company/>
  <LinksUpToDate>false</LinksUpToDate>
  <CharactersWithSpaces>34615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Завалина</dc:creator>
  <cp:keywords/>
  <dc:description/>
  <cp:lastModifiedBy>Валентина Завалина</cp:lastModifiedBy>
  <cp:revision>2</cp:revision>
  <dcterms:created xsi:type="dcterms:W3CDTF">2022-04-27T22:16:00Z</dcterms:created>
  <dcterms:modified xsi:type="dcterms:W3CDTF">2022-04-27T22:19:00Z</dcterms:modified>
</cp:coreProperties>
</file>