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CB" w:rsidRPr="00D2231F" w:rsidRDefault="00CF60CB" w:rsidP="00207197">
      <w:pPr>
        <w:pStyle w:val="2"/>
        <w:rPr>
          <w:rFonts w:eastAsia="Times New Roman"/>
          <w:color w:val="auto"/>
          <w:sz w:val="28"/>
          <w:szCs w:val="28"/>
        </w:rPr>
      </w:pPr>
    </w:p>
    <w:p w:rsid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D2231F" w:rsidRP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1 с. </w:t>
      </w:r>
      <w:proofErr w:type="gramStart"/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Троицкое</w:t>
      </w:r>
      <w:proofErr w:type="gramEnd"/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2231F" w:rsidRP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231F" w:rsidRPr="00D2231F" w:rsidRDefault="00D2231F" w:rsidP="00D223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Учитель – логопед: Сычёва Стелла </w:t>
      </w:r>
      <w:proofErr w:type="spellStart"/>
      <w:r w:rsidRPr="00D2231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Ауреловна</w:t>
      </w:r>
      <w:proofErr w:type="spellEnd"/>
    </w:p>
    <w:p w:rsidR="00D2231F" w:rsidRP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D2231F" w:rsidRPr="00D2231F" w:rsidRDefault="00D2231F" w:rsidP="00D223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60CB" w:rsidRPr="00D2231F" w:rsidRDefault="00D2231F" w:rsidP="00CF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воспитать у ребенка навыки правильного звукопроизношения</w:t>
      </w:r>
    </w:p>
    <w:bookmarkEnd w:id="0"/>
    <w:p w:rsidR="00EF010F" w:rsidRPr="00D2231F" w:rsidRDefault="00EF010F" w:rsidP="00CF60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777308" w:rsidRPr="00D2231F" w:rsidRDefault="00777308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 ребенка формируется в общении с окружающими взрослыми. В процессе общения проявляется его познавательная и предметная деятельность. Чем богаче и правильнее речь ребенка, тем легче ему высказывать свои мысли, тем шире его возможности в познании действительности, содержательнее и полноценнее взаимоотношения с детьми и взрослыми, тем быстрее происходит его всестороннее развитие. </w:t>
      </w:r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</w:t>
      </w:r>
      <w:proofErr w:type="gramStart"/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="00261F6E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правильное, чистое произношение ребенком звуков и слов.</w:t>
      </w:r>
    </w:p>
    <w:p w:rsidR="009D5D71" w:rsidRPr="00D2231F" w:rsidRDefault="00DB7CD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Произносительная сторона речи</w:t>
      </w:r>
      <w:r w:rsidR="00246ABA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010F"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в воспитании навыков правильного звукопроизношения имеет правильная, четкая речь окружающих ребенка взрослых. Развитие речи ребенка начинается с трех месяцев, с периода </w:t>
      </w:r>
      <w:proofErr w:type="spell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гуления</w:t>
      </w:r>
      <w:proofErr w:type="spell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период активной подготовки речевого аппарата к произношению звуков. Одновременно происходит процесс развития понимания речи. Прежде 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начинает различать интонацию речи, затем слова, об</w:t>
      </w:r>
      <w:r w:rsidR="009D5D71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означающие предметы и действия. Правильная, четкая, грамотная речь взрослых способствует развитию правильного звукопроизношения у ребенка.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D5D71" w:rsidRPr="00D2231F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Пальчиковая гимнастика</w:t>
      </w: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способствует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речи, памяти, внимания, мышления, мелкой моторики рук, координации движений. Пальчиковая гимнастика проводится с речевым сопровождением, в определенной системе, которая предусматривает на каждом этапе работы освоение все более сложных движений ручной моторики, способствует становлению соответствующих речевых навыков.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главное при выполнении пальчиковой гимнастики – это согласование ритма движений со стихотворным ритмом.</w:t>
      </w:r>
    </w:p>
    <w:p w:rsidR="009D5D71" w:rsidRPr="00D2231F" w:rsidRDefault="009D5D71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речи являются результатом сложной мускульной работы различных частей речевого аппарата.</w:t>
      </w:r>
    </w:p>
    <w:p w:rsidR="00EF010F" w:rsidRPr="00D2231F" w:rsidRDefault="00246ABA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Артикуляционные упражнения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направлены на подготовку речевого аппарата ребенка к 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правильному,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четкому произношению 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 или иных звуков. Упражнения для артикуляционной гимнастики не следует подбирать произвольно. Следует предусматривать те движения и положение органов артикуляционного аппарата, в результате которых образуются звуки.</w:t>
      </w:r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каждого вида речевых звуков предусмотрены специальные артикуляционные упражнения.</w:t>
      </w:r>
      <w:r w:rsidR="00EF010F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речи звуки произносятся не изолировано, а один за другим, поэтому органы артикуляционного аппарата должны быстро менять свое положение. Четкого произношения слов, фраз можно добиться, если органы артикуляционного аппарата будут достаточно подвижны, а работа их координирована.</w:t>
      </w:r>
    </w:p>
    <w:p w:rsidR="00EF010F" w:rsidRPr="00D2231F" w:rsidRDefault="00EF010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Дыхательная гимнастика</w:t>
      </w:r>
      <w:r w:rsidR="00261F6E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направлена на выработку правильной воздушной струи (правильно направленной, длительной и интенсивной), формирование речевого дыхания.</w:t>
      </w:r>
    </w:p>
    <w:p w:rsidR="009D5D71" w:rsidRPr="00D2231F" w:rsidRDefault="009D5D71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Работа над звукопроизношением требует системного подхода, согласно которому необходимо развивать не только отдельные части речевого аппарата, но и добиваться совокупных координированных действий дыхательного, голосового и артикуляционного аппаратов.</w:t>
      </w:r>
    </w:p>
    <w:p w:rsidR="00777308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Фонематическое восприятие звуков</w:t>
      </w:r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–э</w:t>
      </w:r>
      <w:proofErr w:type="gramEnd"/>
      <w:r w:rsidR="00777308"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способность воспринимать и различать звуки речи. Сформированное фонематическое восприятие является залогом четкого произнесения звуков. Для развития фонематического восприятия необходимо:</w:t>
      </w:r>
    </w:p>
    <w:p w:rsidR="00E5061F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ребенка различать тембр, высоту, силу звуков;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определения источников и направления звуков;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дифференциации звуков, слогов (определение заданного звука или слога в потоке звуков или слогов и т.д.);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дифференциации слогов (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па-ба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та-да и т.д.);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навыки различения слов, близких по своему звуковому составу (усы-уши, каска-кашка и т.д.);</w:t>
      </w:r>
    </w:p>
    <w:p w:rsidR="009D5D71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над освоением звука</w:t>
      </w: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ребенка делиться на следующие этапы: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освоение изолированного звука (С-С-С, Ш-Ш-Ш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слогах (открытых – СА, закрытых – АС, со стечением согласных – СТА, АСТ и т.д.)</w:t>
      </w:r>
      <w:proofErr w:type="gramEnd"/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словах (собака, мост, скамейка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словосочетаниях (высокая сосна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предложениях (У сони в сумке косынка и т.д.)</w:t>
      </w:r>
    </w:p>
    <w:p w:rsidR="00E5061F" w:rsidRPr="00D2231F" w:rsidRDefault="00E5061F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автоматизация звука в тексте, пересказ услышанной сказки и т.д.</w:t>
      </w:r>
    </w:p>
    <w:p w:rsidR="00777308" w:rsidRPr="00D2231F" w:rsidRDefault="00777308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дифференциация звука в потоке звуков, слогах, словах, словосочетаниях и предложениях.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Предлагаемые игры и игровые упражнения помогут автоматизировать (закрепить) звук, который ребёнок научился правильно произносить, а так же будут способствовать расширению его словарного запаса, подготовят к усвоению грамоты, предупредят ошибки чтения и письма, научат правильно строить предложения, разовьют связную речь.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«Звук потерялся». Называя слова без последнего (или первого – более сложный вариант) звука, попросите ребёнка вернуть его на место, чтобы слово стало понятным. Например, для звука «</w:t>
      </w:r>
      <w:proofErr w:type="gramStart"/>
      <w:r w:rsidRPr="00D2231F">
        <w:rPr>
          <w:sz w:val="28"/>
          <w:szCs w:val="28"/>
        </w:rPr>
        <w:t>Р»: _</w:t>
      </w:r>
      <w:proofErr w:type="spellStart"/>
      <w:r w:rsidRPr="00D2231F">
        <w:rPr>
          <w:sz w:val="28"/>
          <w:szCs w:val="28"/>
        </w:rPr>
        <w:t>ак</w:t>
      </w:r>
      <w:proofErr w:type="spellEnd"/>
      <w:proofErr w:type="gram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оза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учка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ыба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олики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оща</w:t>
      </w:r>
      <w:proofErr w:type="spellEnd"/>
      <w:r w:rsidRPr="00D2231F">
        <w:rPr>
          <w:sz w:val="28"/>
          <w:szCs w:val="28"/>
        </w:rPr>
        <w:t xml:space="preserve">; кома_, </w:t>
      </w:r>
      <w:proofErr w:type="spellStart"/>
      <w:r w:rsidRPr="00D2231F">
        <w:rPr>
          <w:sz w:val="28"/>
          <w:szCs w:val="28"/>
        </w:rPr>
        <w:t>кефи</w:t>
      </w:r>
      <w:proofErr w:type="spellEnd"/>
      <w:r w:rsidRPr="00D2231F">
        <w:rPr>
          <w:sz w:val="28"/>
          <w:szCs w:val="28"/>
        </w:rPr>
        <w:t xml:space="preserve">_, севе_, </w:t>
      </w:r>
      <w:proofErr w:type="spellStart"/>
      <w:r w:rsidRPr="00D2231F">
        <w:rPr>
          <w:sz w:val="28"/>
          <w:szCs w:val="28"/>
        </w:rPr>
        <w:t>бисе</w:t>
      </w:r>
      <w:proofErr w:type="spellEnd"/>
      <w:r w:rsidRPr="00D2231F">
        <w:rPr>
          <w:sz w:val="28"/>
          <w:szCs w:val="28"/>
        </w:rPr>
        <w:t xml:space="preserve">_, </w:t>
      </w:r>
      <w:proofErr w:type="spellStart"/>
      <w:r w:rsidRPr="00D2231F">
        <w:rPr>
          <w:sz w:val="28"/>
          <w:szCs w:val="28"/>
        </w:rPr>
        <w:t>мухомо</w:t>
      </w:r>
      <w:proofErr w:type="spellEnd"/>
      <w:r w:rsidRPr="00D2231F">
        <w:rPr>
          <w:sz w:val="28"/>
          <w:szCs w:val="28"/>
        </w:rPr>
        <w:t>_. Для звука «Ж»: _</w:t>
      </w:r>
      <w:proofErr w:type="spellStart"/>
      <w:r w:rsidRPr="00D2231F">
        <w:rPr>
          <w:sz w:val="28"/>
          <w:szCs w:val="28"/>
        </w:rPr>
        <w:t>ук</w:t>
      </w:r>
      <w:proofErr w:type="spellEnd"/>
      <w:r w:rsidRPr="00D2231F">
        <w:rPr>
          <w:sz w:val="28"/>
          <w:szCs w:val="28"/>
        </w:rPr>
        <w:t>, _ара, _</w:t>
      </w:r>
      <w:proofErr w:type="spellStart"/>
      <w:r w:rsidRPr="00D2231F">
        <w:rPr>
          <w:sz w:val="28"/>
          <w:szCs w:val="28"/>
        </w:rPr>
        <w:t>асмин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ареный</w:t>
      </w:r>
      <w:proofErr w:type="spellEnd"/>
      <w:r w:rsidRPr="00D2231F">
        <w:rPr>
          <w:sz w:val="28"/>
          <w:szCs w:val="28"/>
        </w:rPr>
        <w:t>. Для звука «Ч»: _</w:t>
      </w:r>
      <w:proofErr w:type="gramStart"/>
      <w:r w:rsidRPr="00D2231F">
        <w:rPr>
          <w:sz w:val="28"/>
          <w:szCs w:val="28"/>
        </w:rPr>
        <w:t>ай</w:t>
      </w:r>
      <w:proofErr w:type="gram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ашка</w:t>
      </w:r>
      <w:proofErr w:type="spellEnd"/>
      <w:r w:rsidRPr="00D2231F">
        <w:rPr>
          <w:sz w:val="28"/>
          <w:szCs w:val="28"/>
        </w:rPr>
        <w:t>, _улан, _</w:t>
      </w:r>
      <w:proofErr w:type="spellStart"/>
      <w:r w:rsidRPr="00D2231F">
        <w:rPr>
          <w:sz w:val="28"/>
          <w:szCs w:val="28"/>
        </w:rPr>
        <w:t>инить</w:t>
      </w:r>
      <w:proofErr w:type="spellEnd"/>
      <w:r w:rsidRPr="00D2231F">
        <w:rPr>
          <w:sz w:val="28"/>
          <w:szCs w:val="28"/>
        </w:rPr>
        <w:t>, _</w:t>
      </w:r>
      <w:proofErr w:type="spellStart"/>
      <w:r w:rsidRPr="00D2231F">
        <w:rPr>
          <w:sz w:val="28"/>
          <w:szCs w:val="28"/>
        </w:rPr>
        <w:t>айка</w:t>
      </w:r>
      <w:proofErr w:type="spellEnd"/>
      <w:r w:rsidRPr="00D2231F">
        <w:rPr>
          <w:sz w:val="28"/>
          <w:szCs w:val="28"/>
        </w:rPr>
        <w:t xml:space="preserve">; </w:t>
      </w:r>
      <w:proofErr w:type="spellStart"/>
      <w:r w:rsidRPr="00D2231F">
        <w:rPr>
          <w:sz w:val="28"/>
          <w:szCs w:val="28"/>
        </w:rPr>
        <w:t>клю</w:t>
      </w:r>
      <w:proofErr w:type="spellEnd"/>
      <w:r w:rsidRPr="00D2231F">
        <w:rPr>
          <w:sz w:val="28"/>
          <w:szCs w:val="28"/>
        </w:rPr>
        <w:t xml:space="preserve">_, кала_, скрипа_, </w:t>
      </w:r>
      <w:proofErr w:type="spellStart"/>
      <w:r w:rsidRPr="00D2231F">
        <w:rPr>
          <w:sz w:val="28"/>
          <w:szCs w:val="28"/>
        </w:rPr>
        <w:t>пе_ь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бере_ь</w:t>
      </w:r>
      <w:proofErr w:type="spellEnd"/>
      <w:r w:rsidRPr="00D2231F">
        <w:rPr>
          <w:sz w:val="28"/>
          <w:szCs w:val="28"/>
        </w:rPr>
        <w:t>, полно_ ь и др.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«Назови маленький предмет». Предлагая ребёнку слова, где есть нужный звук, попросите изменить его: лодка – лодочка, полка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угол - … , лошадь - … , лужа - … (для звука «Л»); шар - … , кошка - … , шкаф - … , шарф - … , ухо - … , карандаш - … , шуба - … , мешок - … и др. (для звука «Ш»).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«Назови ласково». Для звука «Р»: рука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сестра - … , брат - … , игрушка - … , курица - … , рябина - … . берёза - … ; для звука «Щ» - щенок - … , щётка - … , вещь - … , плащ - … , угощенье - … и др.</w:t>
      </w:r>
    </w:p>
    <w:p w:rsidR="00373766" w:rsidRPr="00D2231F" w:rsidRDefault="00373766" w:rsidP="003737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231F">
        <w:rPr>
          <w:sz w:val="28"/>
          <w:szCs w:val="28"/>
        </w:rPr>
        <w:t>Аналогично предыдущим проводятся игровые упражнения «Один – много» и «Скажи, чего много». В первом случае ребёнок учится изменять слова по числам одновременно с закреплением звука: роза – розы, друг -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сестра - … , ковёр - … , муравей - … , рот - … , метро - … , кенгуру - … (звук «Р»). Обратите внимание на слова, которые не изменяются. Во втором случае предложите назвать много </w:t>
      </w:r>
      <w:r w:rsidRPr="00D2231F">
        <w:rPr>
          <w:sz w:val="28"/>
          <w:szCs w:val="28"/>
        </w:rPr>
        <w:lastRenderedPageBreak/>
        <w:t>предметов, употребляя слово «много»: друг – много друзей, игрушка – много …</w:t>
      </w:r>
      <w:proofErr w:type="gramStart"/>
      <w:r w:rsidRPr="00D2231F">
        <w:rPr>
          <w:sz w:val="28"/>
          <w:szCs w:val="28"/>
        </w:rPr>
        <w:t xml:space="preserve"> ,</w:t>
      </w:r>
      <w:proofErr w:type="gramEnd"/>
      <w:r w:rsidRPr="00D2231F">
        <w:rPr>
          <w:sz w:val="28"/>
          <w:szCs w:val="28"/>
        </w:rPr>
        <w:t xml:space="preserve"> карандаш – много … , грузовик – много …(звук «Р»). В этих играх детям необходим образец. </w:t>
      </w:r>
    </w:p>
    <w:p w:rsidR="00373766" w:rsidRPr="00D2231F" w:rsidRDefault="00373766" w:rsidP="003737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231F">
        <w:rPr>
          <w:sz w:val="28"/>
          <w:szCs w:val="28"/>
        </w:rPr>
        <w:t xml:space="preserve">«Доскажи словечко». «Угадай, какое слово я задумал: </w:t>
      </w:r>
      <w:proofErr w:type="spellStart"/>
      <w:r w:rsidRPr="00D2231F">
        <w:rPr>
          <w:sz w:val="28"/>
          <w:szCs w:val="28"/>
        </w:rPr>
        <w:t>ра</w:t>
      </w:r>
      <w:proofErr w:type="spellEnd"/>
      <w:r w:rsidRPr="00D2231F">
        <w:rPr>
          <w:sz w:val="28"/>
          <w:szCs w:val="28"/>
        </w:rPr>
        <w:t xml:space="preserve">… (кета, </w:t>
      </w:r>
      <w:proofErr w:type="spellStart"/>
      <w:r w:rsidRPr="00D2231F">
        <w:rPr>
          <w:sz w:val="28"/>
          <w:szCs w:val="28"/>
        </w:rPr>
        <w:t>дио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кушка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стение</w:t>
      </w:r>
      <w:proofErr w:type="spellEnd"/>
      <w:r w:rsidRPr="00D2231F">
        <w:rPr>
          <w:sz w:val="28"/>
          <w:szCs w:val="28"/>
        </w:rPr>
        <w:t xml:space="preserve"> и т.д.), </w:t>
      </w:r>
      <w:proofErr w:type="gramStart"/>
      <w:r w:rsidRPr="00D2231F">
        <w:rPr>
          <w:sz w:val="28"/>
          <w:szCs w:val="28"/>
        </w:rPr>
        <w:t>чу</w:t>
      </w:r>
      <w:proofErr w:type="gramEnd"/>
      <w:r w:rsidRPr="00D2231F">
        <w:rPr>
          <w:sz w:val="28"/>
          <w:szCs w:val="28"/>
        </w:rPr>
        <w:t xml:space="preserve">… (до, </w:t>
      </w:r>
      <w:proofErr w:type="spellStart"/>
      <w:r w:rsidRPr="00D2231F">
        <w:rPr>
          <w:sz w:val="28"/>
          <w:szCs w:val="28"/>
        </w:rPr>
        <w:t>жой</w:t>
      </w:r>
      <w:proofErr w:type="spellEnd"/>
      <w:r w:rsidRPr="00D2231F">
        <w:rPr>
          <w:sz w:val="28"/>
          <w:szCs w:val="28"/>
        </w:rPr>
        <w:t xml:space="preserve">, </w:t>
      </w:r>
      <w:proofErr w:type="spellStart"/>
      <w:r w:rsidRPr="00D2231F">
        <w:rPr>
          <w:sz w:val="28"/>
          <w:szCs w:val="28"/>
        </w:rPr>
        <w:t>кча</w:t>
      </w:r>
      <w:proofErr w:type="spellEnd"/>
      <w:r w:rsidRPr="00D2231F">
        <w:rPr>
          <w:sz w:val="28"/>
          <w:szCs w:val="28"/>
        </w:rPr>
        <w:t xml:space="preserve">, лан). </w:t>
      </w:r>
    </w:p>
    <w:p w:rsidR="00E5061F" w:rsidRPr="00D2231F" w:rsidRDefault="00E5061F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этапе автоматизации звука в словосочетаниях взрослым необходимо контролировать произношение звука в повседневной речи ребенка, там самым развивая у него навык самоконтроля.</w:t>
      </w:r>
    </w:p>
    <w:p w:rsidR="00261F6E" w:rsidRPr="00D2231F" w:rsidRDefault="00261F6E" w:rsidP="00373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отметить, что взрослым </w:t>
      </w:r>
      <w:proofErr w:type="gramStart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внимательно относится</w:t>
      </w:r>
      <w:proofErr w:type="gramEnd"/>
      <w:r w:rsidRPr="00D22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нарушениям звукопроизношения у ребенка (возрастным особенностям и периоду появления тех или иных звуков в речи ребенка) и, в случае необходимости, обращаться к специалистам для получения коррекционной помощи.  </w:t>
      </w:r>
    </w:p>
    <w:sectPr w:rsidR="00261F6E" w:rsidRPr="00D2231F" w:rsidSect="00CF60CB">
      <w:pgSz w:w="11906" w:h="16838"/>
      <w:pgMar w:top="28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BA"/>
    <w:rsid w:val="00207197"/>
    <w:rsid w:val="00246ABA"/>
    <w:rsid w:val="00261F6E"/>
    <w:rsid w:val="002C2D3F"/>
    <w:rsid w:val="00373766"/>
    <w:rsid w:val="00777308"/>
    <w:rsid w:val="009D5D71"/>
    <w:rsid w:val="00A07640"/>
    <w:rsid w:val="00CF2B15"/>
    <w:rsid w:val="00CF60CB"/>
    <w:rsid w:val="00D2231F"/>
    <w:rsid w:val="00DB7CD1"/>
    <w:rsid w:val="00E5061F"/>
    <w:rsid w:val="00E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5"/>
  </w:style>
  <w:style w:type="paragraph" w:styleId="2">
    <w:name w:val="heading 2"/>
    <w:basedOn w:val="a"/>
    <w:next w:val="a"/>
    <w:link w:val="20"/>
    <w:uiPriority w:val="9"/>
    <w:unhideWhenUsed/>
    <w:qFormat/>
    <w:rsid w:val="0020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BA"/>
    <w:rPr>
      <w:b/>
      <w:bCs/>
    </w:rPr>
  </w:style>
  <w:style w:type="paragraph" w:styleId="a4">
    <w:name w:val="Normal (Web)"/>
    <w:basedOn w:val="a"/>
    <w:uiPriority w:val="99"/>
    <w:unhideWhenUsed/>
    <w:rsid w:val="0037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5"/>
  </w:style>
  <w:style w:type="paragraph" w:styleId="2">
    <w:name w:val="heading 2"/>
    <w:basedOn w:val="a"/>
    <w:next w:val="a"/>
    <w:link w:val="20"/>
    <w:uiPriority w:val="9"/>
    <w:unhideWhenUsed/>
    <w:qFormat/>
    <w:rsid w:val="0020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ABA"/>
    <w:rPr>
      <w:b/>
      <w:bCs/>
    </w:rPr>
  </w:style>
  <w:style w:type="paragraph" w:styleId="a4">
    <w:name w:val="Normal (Web)"/>
    <w:basedOn w:val="a"/>
    <w:uiPriority w:val="99"/>
    <w:unhideWhenUsed/>
    <w:rsid w:val="0037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2021-05-20T04:07:00Z</dcterms:created>
  <dcterms:modified xsi:type="dcterms:W3CDTF">2021-05-20T04:07:00Z</dcterms:modified>
</cp:coreProperties>
</file>