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905FA0" w:rsidRDefault="00583AAF" w:rsidP="00905FA0">
      <w:pPr>
        <w:pStyle w:val="a3"/>
        <w:tabs>
          <w:tab w:val="left" w:pos="993"/>
        </w:tabs>
        <w:spacing w:after="0" w:line="240" w:lineRule="auto"/>
        <w:ind w:left="0" w:hanging="426"/>
        <w:jc w:val="both"/>
      </w:pPr>
      <w:r w:rsidRPr="00A33611">
        <w:rPr>
          <w:rFonts w:ascii="Times New Roman" w:hAnsi="Times New Roman" w:cs="Times New Roman"/>
          <w:noProof/>
          <w:sz w:val="28"/>
          <w:szCs w:val="28"/>
        </w:rPr>
      </w:r>
      <w:r w:rsidR="00A33611" w:rsidRPr="00A33611">
        <w:rPr>
          <w:rFonts w:ascii="Times New Roman" w:hAnsi="Times New Roman" w:cs="Times New Roman"/>
          <w:sz w:val="28"/>
          <w:szCs w:val="28"/>
        </w:rPr>
        <w:pict w14:anchorId="245DE3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08.45pt;height:796.0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"/>
            <w10:anchorlock/>
          </v:shape>
        </w:pict>
      </w:r>
      <w:bookmarkEnd w:id="0"/>
    </w:p>
    <w:p w:rsidR="007A69CE" w:rsidRDefault="00C04AD7" w:rsidP="00905FA0">
      <w:pPr>
        <w:pStyle w:val="a3"/>
        <w:tabs>
          <w:tab w:val="left" w:pos="993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C04AD7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>образовательной организации, коллективным договором и настоящим Положением</w:t>
      </w:r>
      <w:r>
        <w:rPr>
          <w:rFonts w:ascii="Times New Roman" w:hAnsi="Times New Roman" w:cs="Times New Roman"/>
          <w:bCs/>
          <w:spacing w:val="-2"/>
          <w:sz w:val="28"/>
          <w:szCs w:val="28"/>
        </w:rPr>
        <w:t>.</w:t>
      </w:r>
    </w:p>
    <w:p w:rsidR="00ED26F2" w:rsidRPr="00C04AD7" w:rsidRDefault="00ED26F2" w:rsidP="00D12CC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5EB" w:rsidRDefault="00AD25EB" w:rsidP="00ED26F2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  <w:r w:rsidRPr="001723A4">
        <w:rPr>
          <w:b/>
          <w:bCs/>
          <w:spacing w:val="-2"/>
          <w:sz w:val="28"/>
          <w:szCs w:val="28"/>
        </w:rPr>
        <w:t xml:space="preserve">2. </w:t>
      </w:r>
      <w:r w:rsidR="00C04AD7">
        <w:rPr>
          <w:b/>
          <w:bCs/>
          <w:spacing w:val="-2"/>
          <w:sz w:val="28"/>
          <w:szCs w:val="28"/>
        </w:rPr>
        <w:t>Порядок создания и работы</w:t>
      </w:r>
      <w:r w:rsidRPr="001723A4">
        <w:rPr>
          <w:b/>
          <w:bCs/>
          <w:spacing w:val="-2"/>
          <w:sz w:val="28"/>
          <w:szCs w:val="28"/>
        </w:rPr>
        <w:t xml:space="preserve"> Комиссии</w:t>
      </w:r>
    </w:p>
    <w:p w:rsidR="005D585A" w:rsidRPr="001723A4" w:rsidRDefault="005D585A" w:rsidP="00ED26F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D585A" w:rsidRDefault="00E345C4" w:rsidP="00FC52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52C7" w:rsidRPr="001723A4">
        <w:rPr>
          <w:rFonts w:ascii="Times New Roman" w:hAnsi="Times New Roman" w:cs="Times New Roman"/>
          <w:sz w:val="28"/>
          <w:szCs w:val="28"/>
        </w:rPr>
        <w:t>. Комиссия создается</w:t>
      </w:r>
      <w:r w:rsidR="006D5928">
        <w:rPr>
          <w:rFonts w:ascii="Times New Roman" w:hAnsi="Times New Roman" w:cs="Times New Roman"/>
          <w:sz w:val="28"/>
          <w:szCs w:val="28"/>
        </w:rPr>
        <w:t xml:space="preserve"> приказом заведующего МАДОУ «Детский сад № 1 с. Троицкое» (далее руководитель организации</w:t>
      </w:r>
      <w:r w:rsidR="00C04AD7">
        <w:rPr>
          <w:rFonts w:ascii="Times New Roman" w:hAnsi="Times New Roman" w:cs="Times New Roman"/>
          <w:sz w:val="28"/>
          <w:szCs w:val="28"/>
        </w:rPr>
        <w:t xml:space="preserve"> из равного числа </w:t>
      </w:r>
      <w:r w:rsidR="0064298F">
        <w:rPr>
          <w:rFonts w:ascii="Times New Roman" w:hAnsi="Times New Roman" w:cs="Times New Roman"/>
          <w:sz w:val="28"/>
          <w:szCs w:val="28"/>
        </w:rPr>
        <w:t>представителей родителей (</w:t>
      </w:r>
      <w:r w:rsidR="00C04AD7">
        <w:rPr>
          <w:rFonts w:ascii="Times New Roman" w:hAnsi="Times New Roman" w:cs="Times New Roman"/>
          <w:sz w:val="28"/>
          <w:szCs w:val="28"/>
        </w:rPr>
        <w:t>законных представителей) несовершеннолетн</w:t>
      </w:r>
      <w:r w:rsidR="006D5928">
        <w:rPr>
          <w:rFonts w:ascii="Times New Roman" w:hAnsi="Times New Roman" w:cs="Times New Roman"/>
          <w:sz w:val="28"/>
          <w:szCs w:val="28"/>
        </w:rPr>
        <w:t>их воспитанников</w:t>
      </w:r>
      <w:r w:rsidR="005D585A">
        <w:rPr>
          <w:rFonts w:ascii="Times New Roman" w:hAnsi="Times New Roman" w:cs="Times New Roman"/>
          <w:sz w:val="28"/>
          <w:szCs w:val="28"/>
        </w:rPr>
        <w:t xml:space="preserve"> и представителей работников орган</w:t>
      </w:r>
      <w:r w:rsidR="0064298F">
        <w:rPr>
          <w:rFonts w:ascii="Times New Roman" w:hAnsi="Times New Roman" w:cs="Times New Roman"/>
          <w:sz w:val="28"/>
          <w:szCs w:val="28"/>
        </w:rPr>
        <w:t>изации в количестве не менее 3(</w:t>
      </w:r>
      <w:r w:rsidR="005D585A">
        <w:rPr>
          <w:rFonts w:ascii="Times New Roman" w:hAnsi="Times New Roman" w:cs="Times New Roman"/>
          <w:sz w:val="28"/>
          <w:szCs w:val="28"/>
        </w:rPr>
        <w:t>трех) человек от каждой стороны.</w:t>
      </w:r>
    </w:p>
    <w:p w:rsidR="00C04AD7" w:rsidRDefault="005D585A" w:rsidP="00FC52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2C7" w:rsidRPr="001723A4" w:rsidRDefault="00E345C4" w:rsidP="00FC52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52C7" w:rsidRPr="001723A4">
        <w:rPr>
          <w:rFonts w:ascii="Times New Roman" w:hAnsi="Times New Roman" w:cs="Times New Roman"/>
          <w:sz w:val="28"/>
          <w:szCs w:val="28"/>
        </w:rPr>
        <w:t>.</w:t>
      </w:r>
      <w:r w:rsidR="005D585A">
        <w:rPr>
          <w:rFonts w:ascii="Times New Roman" w:hAnsi="Times New Roman" w:cs="Times New Roman"/>
          <w:sz w:val="28"/>
          <w:szCs w:val="28"/>
        </w:rPr>
        <w:t>Делегирование представителей участников образовательных отношений в состав Комиссии осуществляется соответственно,</w:t>
      </w:r>
      <w:r w:rsidR="0083332C" w:rsidRPr="0083332C">
        <w:rPr>
          <w:rFonts w:ascii="Times New Roman" w:hAnsi="Times New Roman" w:cs="Times New Roman"/>
          <w:sz w:val="28"/>
          <w:szCs w:val="28"/>
        </w:rPr>
        <w:t xml:space="preserve"> </w:t>
      </w:r>
      <w:r w:rsidR="0083332C">
        <w:rPr>
          <w:rFonts w:ascii="Times New Roman" w:hAnsi="Times New Roman" w:cs="Times New Roman"/>
          <w:sz w:val="28"/>
          <w:szCs w:val="28"/>
        </w:rPr>
        <w:t>общим собранием работников,</w:t>
      </w:r>
      <w:r w:rsidR="005D585A">
        <w:rPr>
          <w:rFonts w:ascii="Times New Roman" w:hAnsi="Times New Roman" w:cs="Times New Roman"/>
          <w:sz w:val="28"/>
          <w:szCs w:val="28"/>
        </w:rPr>
        <w:t xml:space="preserve"> советом родителей (законных представителей</w:t>
      </w:r>
      <w:proofErr w:type="gramStart"/>
      <w:r w:rsidR="005D585A">
        <w:rPr>
          <w:rFonts w:ascii="Times New Roman" w:hAnsi="Times New Roman" w:cs="Times New Roman"/>
          <w:sz w:val="28"/>
          <w:szCs w:val="28"/>
        </w:rPr>
        <w:t xml:space="preserve">) </w:t>
      </w:r>
      <w:r w:rsidR="006D592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585A" w:rsidRPr="001723A4" w:rsidRDefault="00813BA6" w:rsidP="005D585A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  <w:r w:rsidRPr="001723A4">
        <w:rPr>
          <w:sz w:val="28"/>
          <w:szCs w:val="28"/>
        </w:rPr>
        <w:tab/>
      </w:r>
      <w:r w:rsidR="00E345C4">
        <w:rPr>
          <w:sz w:val="28"/>
          <w:szCs w:val="28"/>
        </w:rPr>
        <w:t>8</w:t>
      </w:r>
      <w:r w:rsidR="00FC52C7" w:rsidRPr="001723A4">
        <w:rPr>
          <w:sz w:val="28"/>
          <w:szCs w:val="28"/>
        </w:rPr>
        <w:t xml:space="preserve">. </w:t>
      </w:r>
      <w:r w:rsidR="005D585A" w:rsidRPr="001723A4">
        <w:rPr>
          <w:spacing w:val="-4"/>
          <w:sz w:val="28"/>
          <w:szCs w:val="28"/>
        </w:rPr>
        <w:t xml:space="preserve">Срок полномочий Комиссии </w:t>
      </w:r>
      <w:r w:rsidR="00DA1179">
        <w:rPr>
          <w:spacing w:val="-4"/>
          <w:sz w:val="28"/>
          <w:szCs w:val="28"/>
        </w:rPr>
        <w:t>– 3 (три) года</w:t>
      </w:r>
    </w:p>
    <w:p w:rsidR="00813BA6" w:rsidRPr="001723A4" w:rsidRDefault="00813BA6" w:rsidP="00813BA6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</w:p>
    <w:p w:rsidR="005D585A" w:rsidRPr="001723A4" w:rsidRDefault="00E345C4" w:rsidP="005D585A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9</w:t>
      </w:r>
      <w:r w:rsidR="00813BA6" w:rsidRPr="001723A4">
        <w:rPr>
          <w:rFonts w:ascii="Times New Roman" w:hAnsi="Times New Roman"/>
          <w:spacing w:val="-10"/>
          <w:sz w:val="28"/>
          <w:szCs w:val="28"/>
        </w:rPr>
        <w:t>.</w:t>
      </w:r>
      <w:r w:rsidR="00813BA6" w:rsidRPr="001723A4">
        <w:rPr>
          <w:spacing w:val="-10"/>
          <w:sz w:val="28"/>
          <w:szCs w:val="28"/>
        </w:rPr>
        <w:t xml:space="preserve"> </w:t>
      </w:r>
      <w:r w:rsidR="005D585A" w:rsidRPr="001723A4">
        <w:rPr>
          <w:rFonts w:ascii="Times New Roman" w:hAnsi="Times New Roman"/>
          <w:sz w:val="28"/>
          <w:szCs w:val="28"/>
        </w:rPr>
        <w:t>Досрочное прекращение полномоч</w:t>
      </w:r>
      <w:r w:rsidR="005D585A">
        <w:rPr>
          <w:rFonts w:ascii="Times New Roman" w:hAnsi="Times New Roman"/>
          <w:sz w:val="28"/>
          <w:szCs w:val="28"/>
        </w:rPr>
        <w:t>ий члена Комиссии предусмотрено в следующих случаях</w:t>
      </w:r>
      <w:r w:rsidR="005D585A" w:rsidRPr="001723A4">
        <w:rPr>
          <w:rFonts w:ascii="Times New Roman" w:hAnsi="Times New Roman"/>
          <w:sz w:val="28"/>
          <w:szCs w:val="28"/>
        </w:rPr>
        <w:t>:</w:t>
      </w:r>
    </w:p>
    <w:p w:rsidR="005D585A" w:rsidRPr="001723A4" w:rsidRDefault="005D585A" w:rsidP="005D585A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1723A4">
        <w:rPr>
          <w:rFonts w:ascii="Times New Roman" w:hAnsi="Times New Roman"/>
          <w:sz w:val="28"/>
          <w:szCs w:val="28"/>
        </w:rPr>
        <w:t>- на основании личного заявления чле</w:t>
      </w:r>
      <w:r>
        <w:rPr>
          <w:rFonts w:ascii="Times New Roman" w:hAnsi="Times New Roman"/>
          <w:sz w:val="28"/>
          <w:szCs w:val="28"/>
        </w:rPr>
        <w:t>на Комиссии об исключении из ее</w:t>
      </w:r>
      <w:r w:rsidRPr="001723A4">
        <w:rPr>
          <w:rFonts w:ascii="Times New Roman" w:hAnsi="Times New Roman"/>
          <w:sz w:val="28"/>
          <w:szCs w:val="28"/>
        </w:rPr>
        <w:t xml:space="preserve"> состава;</w:t>
      </w:r>
    </w:p>
    <w:p w:rsidR="005D585A" w:rsidRPr="001723A4" w:rsidRDefault="005D585A" w:rsidP="005D585A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1723A4">
        <w:rPr>
          <w:rFonts w:ascii="Times New Roman" w:hAnsi="Times New Roman"/>
          <w:sz w:val="28"/>
          <w:szCs w:val="28"/>
        </w:rPr>
        <w:t>- по требованию не менее 2/3 членов Комиссии, выраженному в письменной форме;</w:t>
      </w:r>
    </w:p>
    <w:p w:rsidR="005D585A" w:rsidRPr="001723A4" w:rsidRDefault="005D585A" w:rsidP="005D585A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1723A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44F2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144F28">
        <w:rPr>
          <w:rFonts w:ascii="Times New Roman" w:hAnsi="Times New Roman"/>
          <w:sz w:val="28"/>
          <w:szCs w:val="28"/>
        </w:rPr>
        <w:t>случае  прекращения</w:t>
      </w:r>
      <w:proofErr w:type="gramEnd"/>
      <w:r w:rsidRPr="001723A4">
        <w:rPr>
          <w:rFonts w:ascii="Times New Roman" w:hAnsi="Times New Roman"/>
          <w:sz w:val="28"/>
          <w:szCs w:val="28"/>
        </w:rPr>
        <w:t xml:space="preserve"> </w:t>
      </w:r>
      <w:r w:rsidR="00144F28">
        <w:rPr>
          <w:rFonts w:ascii="Times New Roman" w:hAnsi="Times New Roman"/>
          <w:sz w:val="28"/>
          <w:szCs w:val="28"/>
        </w:rPr>
        <w:t xml:space="preserve"> членом</w:t>
      </w:r>
      <w:r w:rsidR="00144F28" w:rsidRPr="00144F28">
        <w:rPr>
          <w:rFonts w:ascii="Times New Roman" w:hAnsi="Times New Roman"/>
          <w:sz w:val="28"/>
          <w:szCs w:val="28"/>
        </w:rPr>
        <w:t xml:space="preserve"> </w:t>
      </w:r>
      <w:r w:rsidR="00144F28" w:rsidRPr="001723A4">
        <w:rPr>
          <w:rFonts w:ascii="Times New Roman" w:hAnsi="Times New Roman"/>
          <w:sz w:val="28"/>
          <w:szCs w:val="28"/>
        </w:rPr>
        <w:t>Комиссии</w:t>
      </w:r>
      <w:r w:rsidRPr="001723A4">
        <w:rPr>
          <w:rFonts w:ascii="Times New Roman" w:hAnsi="Times New Roman"/>
          <w:sz w:val="28"/>
          <w:szCs w:val="28"/>
        </w:rPr>
        <w:t xml:space="preserve"> </w:t>
      </w:r>
      <w:r w:rsidR="00144F28">
        <w:rPr>
          <w:rFonts w:ascii="Times New Roman" w:hAnsi="Times New Roman"/>
          <w:sz w:val="28"/>
          <w:szCs w:val="28"/>
        </w:rPr>
        <w:t>образовательных или трудовых отношений с организацией.</w:t>
      </w:r>
    </w:p>
    <w:p w:rsidR="00FC52C7" w:rsidRPr="001723A4" w:rsidRDefault="00FC52C7" w:rsidP="00FC52C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7B9" w:rsidRPr="001723A4" w:rsidRDefault="00813BA6" w:rsidP="00813BA6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  <w:r w:rsidRPr="001723A4">
        <w:rPr>
          <w:spacing w:val="-10"/>
          <w:sz w:val="28"/>
          <w:szCs w:val="28"/>
        </w:rPr>
        <w:tab/>
      </w:r>
      <w:r w:rsidR="00E345C4">
        <w:rPr>
          <w:spacing w:val="-11"/>
          <w:sz w:val="28"/>
          <w:szCs w:val="28"/>
        </w:rPr>
        <w:t>10</w:t>
      </w:r>
      <w:r w:rsidR="00E777B9" w:rsidRPr="001723A4">
        <w:rPr>
          <w:spacing w:val="-11"/>
          <w:sz w:val="28"/>
          <w:szCs w:val="28"/>
        </w:rPr>
        <w:t>.</w:t>
      </w:r>
      <w:r w:rsidR="00E777B9" w:rsidRPr="001723A4">
        <w:rPr>
          <w:sz w:val="28"/>
          <w:szCs w:val="28"/>
        </w:rPr>
        <w:tab/>
      </w:r>
      <w:r w:rsidR="00144F28">
        <w:rPr>
          <w:sz w:val="28"/>
          <w:szCs w:val="28"/>
        </w:rPr>
        <w:t xml:space="preserve">В случае досрочного прекращения </w:t>
      </w:r>
      <w:r w:rsidR="00144F28" w:rsidRPr="001723A4">
        <w:rPr>
          <w:sz w:val="28"/>
          <w:szCs w:val="28"/>
        </w:rPr>
        <w:t>полномочий члена Комиссии</w:t>
      </w:r>
      <w:r w:rsidR="00144F28">
        <w:rPr>
          <w:sz w:val="28"/>
          <w:szCs w:val="28"/>
        </w:rPr>
        <w:t xml:space="preserve"> в ее состав делегируется иной представитель соответствующей категории участников образовательных отношений в </w:t>
      </w:r>
      <w:r w:rsidR="00F72264">
        <w:rPr>
          <w:sz w:val="28"/>
          <w:szCs w:val="28"/>
        </w:rPr>
        <w:t>порядке, установленном пунктом 7</w:t>
      </w:r>
      <w:r w:rsidR="00144F28">
        <w:rPr>
          <w:sz w:val="28"/>
          <w:szCs w:val="28"/>
        </w:rPr>
        <w:t xml:space="preserve"> настоящего Положения.</w:t>
      </w:r>
    </w:p>
    <w:p w:rsidR="00144F28" w:rsidRPr="001723A4" w:rsidRDefault="00E345C4" w:rsidP="00144F28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90239B" w:rsidRPr="001723A4">
        <w:rPr>
          <w:rFonts w:ascii="Times New Roman" w:hAnsi="Times New Roman"/>
          <w:sz w:val="28"/>
          <w:szCs w:val="28"/>
        </w:rPr>
        <w:t>.</w:t>
      </w:r>
      <w:r w:rsidR="00144F28">
        <w:rPr>
          <w:rFonts w:ascii="Times New Roman" w:hAnsi="Times New Roman"/>
          <w:sz w:val="28"/>
          <w:szCs w:val="28"/>
        </w:rPr>
        <w:t>Члены Комиссии осуществляют свою деятельность на безвозмездной основе.</w:t>
      </w:r>
    </w:p>
    <w:p w:rsidR="00121F90" w:rsidRPr="001723A4" w:rsidRDefault="00E345C4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44F28">
        <w:rPr>
          <w:rFonts w:ascii="Times New Roman" w:hAnsi="Times New Roman"/>
          <w:sz w:val="28"/>
          <w:szCs w:val="28"/>
        </w:rPr>
        <w:t>. Комиссия избирает из своего состава председателя, заместителя председателя и секретаря.</w:t>
      </w:r>
    </w:p>
    <w:p w:rsidR="00121F90" w:rsidRPr="001723A4" w:rsidRDefault="00121F90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121F90" w:rsidRDefault="00E345C4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0239B" w:rsidRPr="001723A4">
        <w:rPr>
          <w:rFonts w:ascii="Times New Roman" w:hAnsi="Times New Roman"/>
          <w:sz w:val="28"/>
          <w:szCs w:val="28"/>
        </w:rPr>
        <w:t>.</w:t>
      </w:r>
      <w:r w:rsidR="00144F28">
        <w:rPr>
          <w:rFonts w:ascii="Times New Roman" w:hAnsi="Times New Roman"/>
          <w:sz w:val="28"/>
          <w:szCs w:val="28"/>
        </w:rPr>
        <w:t xml:space="preserve"> Координацию деятельности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144F28" w:rsidRDefault="00E345C4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144F28">
        <w:rPr>
          <w:rFonts w:ascii="Times New Roman" w:hAnsi="Times New Roman"/>
          <w:sz w:val="28"/>
          <w:szCs w:val="28"/>
        </w:rPr>
        <w:t>. Председатель Комиссии осуществляет следующие функции и полномочия:</w:t>
      </w:r>
    </w:p>
    <w:p w:rsidR="00561814" w:rsidRDefault="00561814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распределение обязанностей между членами Комиссии;</w:t>
      </w:r>
    </w:p>
    <w:p w:rsidR="00561814" w:rsidRDefault="00561814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утверждение повестки заседаний Комиссии;</w:t>
      </w:r>
    </w:p>
    <w:p w:rsidR="00561814" w:rsidRDefault="00561814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созыв заседаний Комиссии;</w:t>
      </w:r>
    </w:p>
    <w:p w:rsidR="00561814" w:rsidRDefault="00561814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председательство на заседаниях Комиссии;</w:t>
      </w:r>
    </w:p>
    <w:p w:rsidR="00561814" w:rsidRDefault="00561814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подписание протоколов заседаний и иных исходящих документов Комиссии;</w:t>
      </w:r>
    </w:p>
    <w:p w:rsidR="00561814" w:rsidRDefault="0064298F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общий контроль над</w:t>
      </w:r>
      <w:r w:rsidR="00561814">
        <w:rPr>
          <w:rFonts w:ascii="Times New Roman" w:hAnsi="Times New Roman"/>
          <w:sz w:val="28"/>
          <w:szCs w:val="28"/>
        </w:rPr>
        <w:t xml:space="preserve"> исполнением решений, принятых Комиссией.</w:t>
      </w:r>
    </w:p>
    <w:p w:rsidR="00561814" w:rsidRDefault="00E345C4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561814">
        <w:rPr>
          <w:rFonts w:ascii="Times New Roman" w:hAnsi="Times New Roman"/>
          <w:sz w:val="28"/>
          <w:szCs w:val="28"/>
        </w:rPr>
        <w:t>. Заместитель</w:t>
      </w:r>
      <w:r w:rsidR="00561814" w:rsidRPr="00561814">
        <w:rPr>
          <w:rFonts w:ascii="Times New Roman" w:hAnsi="Times New Roman"/>
          <w:sz w:val="28"/>
          <w:szCs w:val="28"/>
        </w:rPr>
        <w:t xml:space="preserve"> </w:t>
      </w:r>
      <w:r w:rsidR="00561814">
        <w:rPr>
          <w:rFonts w:ascii="Times New Roman" w:hAnsi="Times New Roman"/>
          <w:sz w:val="28"/>
          <w:szCs w:val="28"/>
        </w:rPr>
        <w:t>представителя Комиссии назначается решением председателя Комиссии из числа ее членов.</w:t>
      </w:r>
    </w:p>
    <w:p w:rsidR="00561814" w:rsidRDefault="00E345C4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561814">
        <w:rPr>
          <w:rFonts w:ascii="Times New Roman" w:hAnsi="Times New Roman"/>
          <w:sz w:val="28"/>
          <w:szCs w:val="28"/>
        </w:rPr>
        <w:t>. Заместитель</w:t>
      </w:r>
      <w:r w:rsidR="00561814" w:rsidRPr="00561814">
        <w:rPr>
          <w:rFonts w:ascii="Times New Roman" w:hAnsi="Times New Roman"/>
          <w:sz w:val="28"/>
          <w:szCs w:val="28"/>
        </w:rPr>
        <w:t xml:space="preserve"> </w:t>
      </w:r>
      <w:r w:rsidR="00561814">
        <w:rPr>
          <w:rFonts w:ascii="Times New Roman" w:hAnsi="Times New Roman"/>
          <w:sz w:val="28"/>
          <w:szCs w:val="28"/>
        </w:rPr>
        <w:t>представителя Комиссии осуществляет следующие функции и полномочия:</w:t>
      </w:r>
    </w:p>
    <w:p w:rsidR="00561814" w:rsidRDefault="00561814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координация работы членов Комиссии;</w:t>
      </w:r>
    </w:p>
    <w:p w:rsidR="00561814" w:rsidRDefault="00561814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подготовка документов, </w:t>
      </w:r>
      <w:r w:rsidR="006B2FE5">
        <w:rPr>
          <w:rFonts w:ascii="Times New Roman" w:hAnsi="Times New Roman"/>
          <w:sz w:val="28"/>
          <w:szCs w:val="28"/>
        </w:rPr>
        <w:t>вносимых на рассмотрение Комиссии;</w:t>
      </w:r>
    </w:p>
    <w:p w:rsidR="006B2FE5" w:rsidRDefault="006B2FE5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выполнение обязанностей председателя Комиссии в случае его отсутствия.</w:t>
      </w:r>
    </w:p>
    <w:p w:rsidR="006B1274" w:rsidRDefault="006B1274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17.Секретарь комиссии назначается решением председателя Комиссии из числа ее членов.</w:t>
      </w:r>
    </w:p>
    <w:p w:rsidR="006B2FE5" w:rsidRDefault="006B1274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6B2FE5">
        <w:rPr>
          <w:rFonts w:ascii="Times New Roman" w:hAnsi="Times New Roman"/>
          <w:sz w:val="28"/>
          <w:szCs w:val="28"/>
        </w:rPr>
        <w:t>. Секретарь Комиссии осуществляет следующие функции:</w:t>
      </w:r>
    </w:p>
    <w:p w:rsidR="006B2FE5" w:rsidRDefault="006B2FE5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регистрация заявлений, поступивших в Комиссию;</w:t>
      </w:r>
    </w:p>
    <w:p w:rsidR="006B2FE5" w:rsidRDefault="006B2FE5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6B2FE5" w:rsidRDefault="006B2FE5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ведение и оформление протоколов заседаний Комиссии;</w:t>
      </w:r>
    </w:p>
    <w:p w:rsidR="006B2FE5" w:rsidRDefault="006B2FE5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составление выписок из протоколов заседаний Комиссии и предоставление их иным лицам органам, указанным в пункте</w:t>
      </w:r>
      <w:r w:rsidR="00F72264">
        <w:rPr>
          <w:rFonts w:ascii="Times New Roman" w:hAnsi="Times New Roman"/>
          <w:sz w:val="28"/>
          <w:szCs w:val="28"/>
        </w:rPr>
        <w:t xml:space="preserve"> 40</w:t>
      </w:r>
      <w:r w:rsidR="009C6F70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C6F70" w:rsidRDefault="009C6F70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обеспечение текущего хранения документов и материалов Комиссии,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обеспечение их сохранности.</w:t>
      </w:r>
    </w:p>
    <w:p w:rsidR="009C6F70" w:rsidRDefault="006B1274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C6F70">
        <w:rPr>
          <w:rFonts w:ascii="Times New Roman" w:hAnsi="Times New Roman"/>
          <w:sz w:val="28"/>
          <w:szCs w:val="28"/>
        </w:rPr>
        <w:t>. Члены комиссии имеют право:</w:t>
      </w:r>
    </w:p>
    <w:p w:rsidR="009C6F70" w:rsidRDefault="009C6F70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участвовать в подготовке заседаний Комиссии;</w:t>
      </w:r>
    </w:p>
    <w:p w:rsidR="009C6F70" w:rsidRDefault="009C6F70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обращаться к Председателю Комиссии по вопросам, относящимся к компетенции Комиссии;</w:t>
      </w:r>
    </w:p>
    <w:p w:rsidR="009C6F70" w:rsidRDefault="009C6F70" w:rsidP="009C6F7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запрашивать у руководителя организации информацию по вопросам, относящимся к компетенции Комиссии;</w:t>
      </w:r>
    </w:p>
    <w:p w:rsidR="009C6F70" w:rsidRDefault="009C6F70" w:rsidP="009C6F7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случае</w:t>
      </w:r>
      <w:r w:rsidR="00547325">
        <w:rPr>
          <w:rFonts w:ascii="Times New Roman" w:hAnsi="Times New Roman"/>
          <w:sz w:val="28"/>
          <w:szCs w:val="28"/>
        </w:rPr>
        <w:t xml:space="preserve"> предполагаемого отсутствия на заседании Комиссии доводить до сведения Комиссии свое мнение по рассматриваемым вопросам в письменной форме, которое оглашается на заседании и приобщается к протоколу;</w:t>
      </w:r>
    </w:p>
    <w:p w:rsidR="00547325" w:rsidRDefault="00547325" w:rsidP="009C6F7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выражать в случае несогласия с решением, принятым на заседании Комиссии, особое мнение в письменной форме, которое подлежит обязательному прио</w:t>
      </w:r>
      <w:r w:rsidR="00D9666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щению к протоколу</w:t>
      </w:r>
      <w:r w:rsidR="00D9666D" w:rsidRPr="00D9666D">
        <w:rPr>
          <w:rFonts w:ascii="Times New Roman" w:hAnsi="Times New Roman"/>
          <w:sz w:val="28"/>
          <w:szCs w:val="28"/>
        </w:rPr>
        <w:t xml:space="preserve"> </w:t>
      </w:r>
      <w:r w:rsidR="00D9666D">
        <w:rPr>
          <w:rFonts w:ascii="Times New Roman" w:hAnsi="Times New Roman"/>
          <w:sz w:val="28"/>
          <w:szCs w:val="28"/>
        </w:rPr>
        <w:t>заседания Комиссии;</w:t>
      </w:r>
    </w:p>
    <w:p w:rsidR="00D9666D" w:rsidRDefault="00D9666D" w:rsidP="009C6F7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вносить предложения по совершенствованию организации работы Комиссии.</w:t>
      </w:r>
    </w:p>
    <w:p w:rsidR="00335537" w:rsidRDefault="00335537" w:rsidP="009C6F7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20.Члены Комиссии обязаны:</w:t>
      </w:r>
    </w:p>
    <w:p w:rsidR="00335537" w:rsidRDefault="00335537" w:rsidP="009C6F7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участвовать в заседаниях Комиссии;</w:t>
      </w:r>
    </w:p>
    <w:p w:rsidR="00335537" w:rsidRDefault="00335537" w:rsidP="009C6F7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выполнять функции, возложенные на них в соответствии с настоящим Положением;</w:t>
      </w:r>
    </w:p>
    <w:p w:rsidR="00335537" w:rsidRDefault="00335537" w:rsidP="009C6F7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соблюдать требования законодательства при реализации своих функций;</w:t>
      </w:r>
    </w:p>
    <w:p w:rsidR="00335537" w:rsidRDefault="00335537" w:rsidP="009C6F7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в случае возникновения у них конфликта интересов сообщать об этом председателю Комиссии и отказываться в письменной форме от участия в ответствующем заседании Комиссии.</w:t>
      </w:r>
    </w:p>
    <w:p w:rsidR="00D9666D" w:rsidRDefault="00335537" w:rsidP="009C6F7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9666D">
        <w:rPr>
          <w:rFonts w:ascii="Times New Roman" w:hAnsi="Times New Roman"/>
          <w:sz w:val="28"/>
          <w:szCs w:val="28"/>
        </w:rPr>
        <w:t>. Члены Комиссии не вправе разглашать сведения и соответствующую информацию, полученную ими в ходе участия в работе Комиссии, третьими лицам.</w:t>
      </w:r>
    </w:p>
    <w:p w:rsidR="00D9666D" w:rsidRDefault="00D9666D" w:rsidP="009C6F7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C6F70" w:rsidRPr="001723A4" w:rsidRDefault="009C6F70" w:rsidP="00121F90">
      <w:pPr>
        <w:pStyle w:val="a6"/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E777B9" w:rsidRPr="001723A4" w:rsidRDefault="00E777B9" w:rsidP="00ED26F2">
      <w:pPr>
        <w:shd w:val="clear" w:color="auto" w:fill="FFFFFF"/>
        <w:ind w:firstLine="720"/>
        <w:jc w:val="center"/>
        <w:rPr>
          <w:sz w:val="28"/>
          <w:szCs w:val="28"/>
        </w:rPr>
      </w:pPr>
      <w:r w:rsidRPr="001723A4">
        <w:rPr>
          <w:b/>
          <w:bCs/>
          <w:spacing w:val="-4"/>
          <w:sz w:val="28"/>
          <w:szCs w:val="28"/>
        </w:rPr>
        <w:t xml:space="preserve">3. </w:t>
      </w:r>
      <w:r w:rsidR="00DF35B6">
        <w:rPr>
          <w:b/>
          <w:bCs/>
          <w:spacing w:val="-4"/>
          <w:sz w:val="28"/>
          <w:szCs w:val="28"/>
        </w:rPr>
        <w:t>Функции и полномочия Комиссии</w:t>
      </w:r>
    </w:p>
    <w:p w:rsidR="005A6FDF" w:rsidRDefault="00335537" w:rsidP="00DF35B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22</w:t>
      </w:r>
      <w:r w:rsidR="00E777B9" w:rsidRPr="001723A4">
        <w:rPr>
          <w:rFonts w:ascii="Times New Roman" w:hAnsi="Times New Roman" w:cs="Times New Roman"/>
          <w:spacing w:val="-11"/>
          <w:sz w:val="28"/>
          <w:szCs w:val="28"/>
        </w:rPr>
        <w:t>.</w:t>
      </w:r>
      <w:r w:rsidR="007E510A">
        <w:rPr>
          <w:rFonts w:ascii="Times New Roman" w:hAnsi="Times New Roman" w:cs="Times New Roman"/>
          <w:spacing w:val="-11"/>
          <w:sz w:val="28"/>
          <w:szCs w:val="28"/>
        </w:rPr>
        <w:t xml:space="preserve"> При поступлении заявления от любого участника </w:t>
      </w:r>
      <w:r w:rsidR="007E510A" w:rsidRPr="007E510A">
        <w:rPr>
          <w:rFonts w:ascii="Times New Roman" w:hAnsi="Times New Roman" w:cs="Times New Roman"/>
          <w:bCs/>
          <w:spacing w:val="-1"/>
          <w:sz w:val="28"/>
          <w:szCs w:val="28"/>
        </w:rPr>
        <w:t>образовательных отношений</w:t>
      </w:r>
      <w:r w:rsidR="00E777B9" w:rsidRPr="007E510A">
        <w:rPr>
          <w:rFonts w:ascii="Times New Roman" w:hAnsi="Times New Roman" w:cs="Times New Roman"/>
          <w:sz w:val="28"/>
          <w:szCs w:val="28"/>
        </w:rPr>
        <w:tab/>
      </w:r>
      <w:r w:rsidR="007E510A">
        <w:rPr>
          <w:rFonts w:ascii="Times New Roman" w:hAnsi="Times New Roman" w:cs="Times New Roman"/>
          <w:sz w:val="28"/>
          <w:szCs w:val="28"/>
        </w:rPr>
        <w:t>Комиссия осуществляет следующие функции:</w:t>
      </w:r>
    </w:p>
    <w:p w:rsidR="007E510A" w:rsidRDefault="001D00D8" w:rsidP="00DF35B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рассмотрение жалоб от любого участника образовательных отношений:</w:t>
      </w:r>
    </w:p>
    <w:p w:rsidR="001D00D8" w:rsidRDefault="001D00D8" w:rsidP="00DF35B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правил вн</w:t>
      </w:r>
      <w:r w:rsidR="006D5928">
        <w:rPr>
          <w:rFonts w:ascii="Times New Roman" w:hAnsi="Times New Roman" w:cs="Times New Roman"/>
          <w:sz w:val="28"/>
          <w:szCs w:val="28"/>
        </w:rPr>
        <w:t xml:space="preserve">утреннего распорядка воспитанников МАДОУ «Детский сад № 1 </w:t>
      </w:r>
      <w:proofErr w:type="spellStart"/>
      <w:r w:rsidR="006D5928">
        <w:rPr>
          <w:rFonts w:ascii="Times New Roman" w:hAnsi="Times New Roman" w:cs="Times New Roman"/>
          <w:sz w:val="28"/>
          <w:szCs w:val="28"/>
        </w:rPr>
        <w:t>с.Троицкое</w:t>
      </w:r>
      <w:proofErr w:type="spellEnd"/>
      <w:r w:rsidR="006D59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иных локальных нормативных актов по вопросам организации и осуществлени</w:t>
      </w:r>
      <w:r w:rsidR="006D5928">
        <w:rPr>
          <w:rFonts w:ascii="Times New Roman" w:hAnsi="Times New Roman" w:cs="Times New Roman"/>
          <w:sz w:val="28"/>
          <w:szCs w:val="28"/>
        </w:rPr>
        <w:t>я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0D8" w:rsidRDefault="006D5928" w:rsidP="00DF35B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образовательной</w:t>
      </w:r>
      <w:r w:rsidR="001D00D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A1179">
        <w:rPr>
          <w:rFonts w:ascii="Times New Roman" w:hAnsi="Times New Roman" w:cs="Times New Roman"/>
          <w:sz w:val="28"/>
          <w:szCs w:val="28"/>
        </w:rPr>
        <w:t>: Основная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DA1179">
        <w:rPr>
          <w:rFonts w:ascii="Times New Roman" w:hAnsi="Times New Roman" w:cs="Times New Roman"/>
          <w:sz w:val="28"/>
          <w:szCs w:val="28"/>
        </w:rPr>
        <w:t>униципального автономного дошкольного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«Детский сад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с.Троицкое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A1179">
        <w:rPr>
          <w:rFonts w:ascii="Times New Roman" w:hAnsi="Times New Roman" w:cs="Times New Roman"/>
          <w:sz w:val="28"/>
          <w:szCs w:val="28"/>
        </w:rPr>
        <w:t>, в том числе рабочие</w:t>
      </w:r>
      <w:r w:rsidR="001D00D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A1179">
        <w:rPr>
          <w:rFonts w:ascii="Times New Roman" w:hAnsi="Times New Roman" w:cs="Times New Roman"/>
          <w:sz w:val="28"/>
          <w:szCs w:val="28"/>
        </w:rPr>
        <w:t>ы педагогов</w:t>
      </w:r>
      <w:r w:rsidRPr="006D5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МАДОУ «Детский сад №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с.Троицкое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D00D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179" w:rsidRDefault="001D00D8" w:rsidP="00DF35B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иных локальных нормативных актов по вопросам</w:t>
      </w:r>
      <w:r w:rsidR="00DA1179">
        <w:rPr>
          <w:rFonts w:ascii="Times New Roman" w:hAnsi="Times New Roman" w:cs="Times New Roman"/>
          <w:sz w:val="28"/>
          <w:szCs w:val="28"/>
        </w:rPr>
        <w:t xml:space="preserve"> реализации прав на образование.</w:t>
      </w:r>
    </w:p>
    <w:p w:rsidR="001D00D8" w:rsidRDefault="001D00D8" w:rsidP="00DF35B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установление</w:t>
      </w:r>
      <w:r w:rsidRPr="001D0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наличия или отсутствия конфликта интересов</w:t>
      </w:r>
      <w:r w:rsidR="00E03173">
        <w:rPr>
          <w:rFonts w:ascii="Times New Roman" w:hAnsi="Times New Roman" w:cs="Times New Roman"/>
          <w:sz w:val="28"/>
          <w:szCs w:val="28"/>
        </w:rPr>
        <w:t xml:space="preserve"> педагогического работника;</w:t>
      </w:r>
    </w:p>
    <w:p w:rsidR="00E03173" w:rsidRDefault="00E03173" w:rsidP="00DF35B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справедливое и объективное расследование нарушения норм профессиональной этики педагогическими работниками;</w:t>
      </w:r>
    </w:p>
    <w:p w:rsidR="00FA3741" w:rsidRDefault="00335537" w:rsidP="00DF35B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FA3741">
        <w:rPr>
          <w:rFonts w:ascii="Times New Roman" w:hAnsi="Times New Roman" w:cs="Times New Roman"/>
          <w:sz w:val="28"/>
          <w:szCs w:val="28"/>
        </w:rPr>
        <w:t>. Комиссия не вправе осуществлять рассмотрения и урегулирование споров участников образовательных отношений с другими участниками отношений в сфере образования- федеральными государственными органами, органами местного самоуправления, работодателями и их объединениями.</w:t>
      </w:r>
    </w:p>
    <w:p w:rsidR="00FA3741" w:rsidRDefault="00335537" w:rsidP="00DF35B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B1274">
        <w:rPr>
          <w:rFonts w:ascii="Times New Roman" w:hAnsi="Times New Roman" w:cs="Times New Roman"/>
          <w:sz w:val="28"/>
          <w:szCs w:val="28"/>
        </w:rPr>
        <w:t>.</w:t>
      </w:r>
      <w:r w:rsidR="00FA3741">
        <w:rPr>
          <w:rFonts w:ascii="Times New Roman" w:hAnsi="Times New Roman" w:cs="Times New Roman"/>
          <w:sz w:val="28"/>
          <w:szCs w:val="28"/>
        </w:rPr>
        <w:t xml:space="preserve"> По итогам рассмотрения заявлений участников образовательных отношений Комиссия имеет следующие полномочия:</w:t>
      </w:r>
    </w:p>
    <w:p w:rsidR="00FA3741" w:rsidRDefault="00FA3741" w:rsidP="00DF35B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установление наличия или отсутствия нарушения участниками образовательных отношений локальных нормативных актов по вопросам реализации прав на образование,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принятие мер по урегулированию ситуации;</w:t>
      </w:r>
    </w:p>
    <w:p w:rsidR="00FA3741" w:rsidRDefault="00345B71" w:rsidP="00DF35B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решения в целях урегулирования конфликта интересов педагогического работника при его наличии;</w:t>
      </w:r>
    </w:p>
    <w:p w:rsidR="00345B71" w:rsidRDefault="00345B71" w:rsidP="00DF35B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установление наличия или отсутствия нарушения норм профессиональной этики педагогических работников, </w:t>
      </w:r>
      <w:r w:rsidR="006213F6">
        <w:rPr>
          <w:rFonts w:ascii="Times New Roman" w:hAnsi="Times New Roman" w:cs="Times New Roman"/>
          <w:sz w:val="28"/>
          <w:szCs w:val="28"/>
        </w:rPr>
        <w:t>принятие при наличии указанного нарушения мер по урегулированию ситуации, в том числе решения о целесообразности применения дисциплинарного взыскания;</w:t>
      </w:r>
    </w:p>
    <w:p w:rsidR="00FA76BB" w:rsidRDefault="00DA1179" w:rsidP="00DF35B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A76BB">
        <w:rPr>
          <w:rFonts w:ascii="Times New Roman" w:hAnsi="Times New Roman" w:cs="Times New Roman"/>
          <w:sz w:val="28"/>
          <w:szCs w:val="28"/>
        </w:rPr>
        <w:t>) 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FA76BB" w:rsidRDefault="00FA76BB" w:rsidP="00DF35B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6BB" w:rsidRPr="00FA76BB" w:rsidRDefault="00FA76BB" w:rsidP="00ED26F2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BB">
        <w:rPr>
          <w:rFonts w:ascii="Times New Roman" w:hAnsi="Times New Roman" w:cs="Times New Roman"/>
          <w:b/>
          <w:sz w:val="28"/>
          <w:szCs w:val="28"/>
        </w:rPr>
        <w:t>4. Регламент работы Комиссии</w:t>
      </w:r>
    </w:p>
    <w:p w:rsidR="00E03173" w:rsidRPr="007E510A" w:rsidRDefault="00E03173" w:rsidP="00ED26F2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76BB" w:rsidRDefault="00DE53E5" w:rsidP="00FA76BB">
      <w:pPr>
        <w:shd w:val="clear" w:color="auto" w:fill="FFFFFF"/>
        <w:tabs>
          <w:tab w:val="left" w:pos="-142"/>
        </w:tabs>
        <w:jc w:val="both"/>
        <w:rPr>
          <w:sz w:val="28"/>
          <w:szCs w:val="28"/>
        </w:rPr>
      </w:pPr>
      <w:r w:rsidRPr="001723A4">
        <w:rPr>
          <w:spacing w:val="-11"/>
          <w:sz w:val="28"/>
          <w:szCs w:val="28"/>
        </w:rPr>
        <w:tab/>
      </w:r>
      <w:r w:rsidR="00335537">
        <w:rPr>
          <w:spacing w:val="-11"/>
          <w:sz w:val="28"/>
          <w:szCs w:val="28"/>
        </w:rPr>
        <w:t>25</w:t>
      </w:r>
      <w:r w:rsidR="00E777B9" w:rsidRPr="001723A4">
        <w:rPr>
          <w:spacing w:val="-11"/>
          <w:sz w:val="28"/>
          <w:szCs w:val="28"/>
        </w:rPr>
        <w:t>.</w:t>
      </w:r>
      <w:r w:rsidR="00FA76BB" w:rsidRPr="00FA76BB">
        <w:rPr>
          <w:spacing w:val="-6"/>
          <w:sz w:val="28"/>
          <w:szCs w:val="28"/>
        </w:rPr>
        <w:t xml:space="preserve"> </w:t>
      </w:r>
      <w:r w:rsidR="00FA76BB">
        <w:rPr>
          <w:spacing w:val="-6"/>
          <w:sz w:val="28"/>
          <w:szCs w:val="28"/>
        </w:rPr>
        <w:t xml:space="preserve">Заседания </w:t>
      </w:r>
      <w:r w:rsidR="00FA76BB" w:rsidRPr="001723A4">
        <w:rPr>
          <w:spacing w:val="-6"/>
          <w:sz w:val="28"/>
          <w:szCs w:val="28"/>
        </w:rPr>
        <w:t>Комиссии</w:t>
      </w:r>
      <w:r w:rsidR="00E777B9" w:rsidRPr="001723A4">
        <w:rPr>
          <w:sz w:val="28"/>
          <w:szCs w:val="28"/>
        </w:rPr>
        <w:tab/>
      </w:r>
      <w:r w:rsidR="00FA76BB">
        <w:rPr>
          <w:sz w:val="28"/>
          <w:szCs w:val="28"/>
        </w:rPr>
        <w:t xml:space="preserve">проводятся на основании письменного заявления участника образовательных отношений, поступившего непосредственно в Комиссию или адрес руководителя организации, с указанием признаков нарушений прав на </w:t>
      </w:r>
      <w:proofErr w:type="gramStart"/>
      <w:r w:rsidR="00FA76BB">
        <w:rPr>
          <w:sz w:val="28"/>
          <w:szCs w:val="28"/>
        </w:rPr>
        <w:t>образование  и</w:t>
      </w:r>
      <w:proofErr w:type="gramEnd"/>
      <w:r w:rsidR="00FA76BB">
        <w:rPr>
          <w:sz w:val="28"/>
          <w:szCs w:val="28"/>
        </w:rPr>
        <w:t xml:space="preserve"> лица, допустившего указанные данные нарушения.</w:t>
      </w:r>
    </w:p>
    <w:p w:rsidR="00FA76BB" w:rsidRDefault="00335537" w:rsidP="00FA76BB">
      <w:pPr>
        <w:shd w:val="clear" w:color="auto" w:fill="FFFFFF"/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FA76BB">
        <w:rPr>
          <w:sz w:val="28"/>
          <w:szCs w:val="28"/>
        </w:rPr>
        <w:t>. В заявлении указываются:</w:t>
      </w:r>
    </w:p>
    <w:p w:rsidR="00FA76BB" w:rsidRDefault="0083332C" w:rsidP="00FA76BB">
      <w:pPr>
        <w:shd w:val="clear" w:color="auto" w:fill="FFFFFF"/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 (</w:t>
      </w:r>
      <w:r w:rsidR="00FA76BB">
        <w:rPr>
          <w:sz w:val="28"/>
          <w:szCs w:val="28"/>
        </w:rPr>
        <w:t xml:space="preserve">при наличии) заявителя, а так же несовершеннолетнего воспитанника, если заявителем является его родитель </w:t>
      </w:r>
      <w:proofErr w:type="gramStart"/>
      <w:r w:rsidR="00FA76BB">
        <w:rPr>
          <w:sz w:val="28"/>
          <w:szCs w:val="28"/>
        </w:rPr>
        <w:t>( законный</w:t>
      </w:r>
      <w:proofErr w:type="gramEnd"/>
      <w:r w:rsidR="00FA76BB">
        <w:rPr>
          <w:sz w:val="28"/>
          <w:szCs w:val="28"/>
        </w:rPr>
        <w:t xml:space="preserve"> представитель);</w:t>
      </w:r>
    </w:p>
    <w:p w:rsidR="00FA76BB" w:rsidRDefault="00FA76BB" w:rsidP="00FA76BB">
      <w:pPr>
        <w:shd w:val="clear" w:color="auto" w:fill="FFFFFF"/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 оспариваемые</w:t>
      </w:r>
      <w:r w:rsidR="00125551">
        <w:rPr>
          <w:sz w:val="28"/>
          <w:szCs w:val="28"/>
        </w:rPr>
        <w:t xml:space="preserve"> действия или бездействие учас</w:t>
      </w:r>
      <w:r w:rsidR="00F72264">
        <w:rPr>
          <w:sz w:val="28"/>
          <w:szCs w:val="28"/>
        </w:rPr>
        <w:t>тника образовательных отношений</w:t>
      </w:r>
      <w:r w:rsidR="00125551">
        <w:rPr>
          <w:sz w:val="28"/>
          <w:szCs w:val="28"/>
        </w:rPr>
        <w:t>;</w:t>
      </w:r>
    </w:p>
    <w:p w:rsidR="00125551" w:rsidRDefault="00125551" w:rsidP="00FA76BB">
      <w:pPr>
        <w:shd w:val="clear" w:color="auto" w:fill="FFFFFF"/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5135C">
        <w:rPr>
          <w:sz w:val="28"/>
          <w:szCs w:val="28"/>
        </w:rPr>
        <w:t xml:space="preserve"> основания, по которым заявитель считает, что реализация его прав на образование нарушена;</w:t>
      </w:r>
    </w:p>
    <w:p w:rsidR="0095135C" w:rsidRDefault="0095135C" w:rsidP="00FA76BB">
      <w:pPr>
        <w:shd w:val="clear" w:color="auto" w:fill="FFFFFF"/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требования заявителя.</w:t>
      </w:r>
    </w:p>
    <w:p w:rsidR="0095135C" w:rsidRDefault="00335537" w:rsidP="00FA76BB">
      <w:pPr>
        <w:shd w:val="clear" w:color="auto" w:fill="FFFFFF"/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5135C">
        <w:rPr>
          <w:sz w:val="28"/>
          <w:szCs w:val="28"/>
        </w:rPr>
        <w:t>. В случае необходимости в подтверждении своих доводов заявитель прилагает к заявлению соответствующие документы и материалы либо их копии.</w:t>
      </w:r>
    </w:p>
    <w:p w:rsidR="0095135C" w:rsidRDefault="00335537" w:rsidP="00FA76BB">
      <w:pPr>
        <w:shd w:val="clear" w:color="auto" w:fill="FFFFFF"/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95135C">
        <w:rPr>
          <w:sz w:val="28"/>
          <w:szCs w:val="28"/>
        </w:rPr>
        <w:t xml:space="preserve">. Заявление, поступившее в Комиссию, подлежит обязательной регистрации с письменным уведомлением заявителя о </w:t>
      </w:r>
      <w:proofErr w:type="gramStart"/>
      <w:r w:rsidR="0095135C">
        <w:rPr>
          <w:sz w:val="28"/>
          <w:szCs w:val="28"/>
        </w:rPr>
        <w:t>сроке  и</w:t>
      </w:r>
      <w:proofErr w:type="gramEnd"/>
      <w:r w:rsidR="0095135C">
        <w:rPr>
          <w:sz w:val="28"/>
          <w:szCs w:val="28"/>
        </w:rPr>
        <w:t xml:space="preserve"> месте проведения заседания для рассмотрения указанного заявления, либо отказе в его рассмотре</w:t>
      </w:r>
      <w:r w:rsidR="00F72264">
        <w:rPr>
          <w:sz w:val="28"/>
          <w:szCs w:val="28"/>
        </w:rPr>
        <w:t>нии в соответствии с пунктом 31</w:t>
      </w:r>
      <w:r w:rsidR="0095135C">
        <w:rPr>
          <w:sz w:val="28"/>
          <w:szCs w:val="28"/>
        </w:rPr>
        <w:t xml:space="preserve"> настоящего Положения.</w:t>
      </w:r>
    </w:p>
    <w:p w:rsidR="00F72264" w:rsidRDefault="00335537" w:rsidP="00FA76BB">
      <w:pPr>
        <w:shd w:val="clear" w:color="auto" w:fill="FFFFFF"/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72264">
        <w:rPr>
          <w:sz w:val="28"/>
          <w:szCs w:val="28"/>
        </w:rPr>
        <w:t>. При наличии</w:t>
      </w:r>
      <w:r w:rsidR="0095135C">
        <w:rPr>
          <w:sz w:val="28"/>
          <w:szCs w:val="28"/>
        </w:rPr>
        <w:t xml:space="preserve"> в заявлении информации, предусмот</w:t>
      </w:r>
      <w:r w:rsidR="00F72264">
        <w:rPr>
          <w:sz w:val="28"/>
          <w:szCs w:val="28"/>
        </w:rPr>
        <w:t>ренной подпунктами 1-5 пункта 26</w:t>
      </w:r>
      <w:r w:rsidR="0095135C">
        <w:rPr>
          <w:sz w:val="28"/>
          <w:szCs w:val="28"/>
        </w:rPr>
        <w:t xml:space="preserve"> настоящего Положения, Комиссия обязана провести заседание в течение 10 дней со дня подачи заявления</w:t>
      </w:r>
      <w:r w:rsidR="00F72264">
        <w:rPr>
          <w:sz w:val="28"/>
          <w:szCs w:val="28"/>
        </w:rPr>
        <w:t>.</w:t>
      </w:r>
    </w:p>
    <w:p w:rsidR="0095135C" w:rsidRDefault="00335537" w:rsidP="00FA76BB">
      <w:pPr>
        <w:shd w:val="clear" w:color="auto" w:fill="FFFFFF"/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5135C">
        <w:rPr>
          <w:sz w:val="28"/>
          <w:szCs w:val="28"/>
        </w:rPr>
        <w:t>. При отсутствии в заявлении информации</w:t>
      </w:r>
      <w:r w:rsidR="00553D55">
        <w:rPr>
          <w:sz w:val="28"/>
          <w:szCs w:val="28"/>
        </w:rPr>
        <w:t>, предусмот</w:t>
      </w:r>
      <w:r w:rsidR="00F72264">
        <w:rPr>
          <w:sz w:val="28"/>
          <w:szCs w:val="28"/>
        </w:rPr>
        <w:t>ренной подпунктами 1-5 пункта 26</w:t>
      </w:r>
      <w:r w:rsidR="00553D55">
        <w:rPr>
          <w:sz w:val="28"/>
          <w:szCs w:val="28"/>
        </w:rPr>
        <w:t xml:space="preserve"> настоящего Положения, заседание Комиссии его рассмотрению не проводится.</w:t>
      </w:r>
    </w:p>
    <w:p w:rsidR="00553D55" w:rsidRDefault="00335537" w:rsidP="00FA76BB">
      <w:pPr>
        <w:shd w:val="clear" w:color="auto" w:fill="FFFFFF"/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53D55">
        <w:rPr>
          <w:sz w:val="28"/>
          <w:szCs w:val="28"/>
        </w:rPr>
        <w:t>. Участник образовательных отношений имеет право лично присутствовать при рассмотрении его заявления на заседании Комиссии.</w:t>
      </w:r>
    </w:p>
    <w:p w:rsidR="00553D55" w:rsidRDefault="00553D55" w:rsidP="00FA76BB">
      <w:pPr>
        <w:shd w:val="clear" w:color="auto" w:fill="FFFFFF"/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заявителя на заседание Комиссии заявление рассматривается в его отсутствие.</w:t>
      </w:r>
    </w:p>
    <w:p w:rsidR="00553D55" w:rsidRDefault="00335537" w:rsidP="00FA76BB">
      <w:pPr>
        <w:shd w:val="clear" w:color="auto" w:fill="FFFFFF"/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553D55">
        <w:rPr>
          <w:sz w:val="28"/>
          <w:szCs w:val="28"/>
        </w:rPr>
        <w:t xml:space="preserve">. 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</w:t>
      </w:r>
      <w:proofErr w:type="gramStart"/>
      <w:r w:rsidR="00553D55">
        <w:rPr>
          <w:sz w:val="28"/>
          <w:szCs w:val="28"/>
        </w:rPr>
        <w:t>( иных</w:t>
      </w:r>
      <w:proofErr w:type="gramEnd"/>
      <w:r w:rsidR="00553D55">
        <w:rPr>
          <w:sz w:val="28"/>
          <w:szCs w:val="28"/>
        </w:rPr>
        <w:t>) любых лиц.</w:t>
      </w:r>
    </w:p>
    <w:p w:rsidR="00553D55" w:rsidRDefault="00335537" w:rsidP="00FA76BB">
      <w:pPr>
        <w:shd w:val="clear" w:color="auto" w:fill="FFFFFF"/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553D55">
        <w:rPr>
          <w:sz w:val="28"/>
          <w:szCs w:val="28"/>
        </w:rPr>
        <w:t>. По запросу Комиссии руководителя организации в установленный Комиссией срок представляет необходимые документы.</w:t>
      </w:r>
    </w:p>
    <w:p w:rsidR="00553D55" w:rsidRDefault="00335537" w:rsidP="00FA76BB">
      <w:pPr>
        <w:shd w:val="clear" w:color="auto" w:fill="FFFFFF"/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553D55">
        <w:rPr>
          <w:sz w:val="28"/>
          <w:szCs w:val="28"/>
        </w:rPr>
        <w:t xml:space="preserve">. Заседание Комиссии считается правомочным, если на не присутствует не менее 2/3 </w:t>
      </w:r>
      <w:proofErr w:type="gramStart"/>
      <w:r w:rsidR="00553D55">
        <w:rPr>
          <w:sz w:val="28"/>
          <w:szCs w:val="28"/>
        </w:rPr>
        <w:t>( двух</w:t>
      </w:r>
      <w:proofErr w:type="gramEnd"/>
      <w:r w:rsidR="00553D55">
        <w:rPr>
          <w:sz w:val="28"/>
          <w:szCs w:val="28"/>
        </w:rPr>
        <w:t xml:space="preserve"> третей) членов Комиссии.</w:t>
      </w:r>
    </w:p>
    <w:p w:rsidR="0064298F" w:rsidRDefault="0064298F" w:rsidP="00FA76BB">
      <w:pPr>
        <w:shd w:val="clear" w:color="auto" w:fill="FFFFFF"/>
        <w:tabs>
          <w:tab w:val="left" w:pos="-142"/>
        </w:tabs>
        <w:ind w:firstLine="720"/>
        <w:jc w:val="both"/>
        <w:rPr>
          <w:sz w:val="28"/>
          <w:szCs w:val="28"/>
        </w:rPr>
      </w:pPr>
    </w:p>
    <w:p w:rsidR="00553D55" w:rsidRDefault="00553D55" w:rsidP="00E81F0C">
      <w:pPr>
        <w:shd w:val="clear" w:color="auto" w:fill="FFFFFF"/>
        <w:tabs>
          <w:tab w:val="left" w:pos="-142"/>
        </w:tabs>
        <w:ind w:firstLine="720"/>
        <w:jc w:val="center"/>
        <w:rPr>
          <w:b/>
          <w:sz w:val="28"/>
          <w:szCs w:val="28"/>
        </w:rPr>
      </w:pPr>
      <w:r w:rsidRPr="00553D55">
        <w:rPr>
          <w:b/>
          <w:sz w:val="28"/>
          <w:szCs w:val="28"/>
        </w:rPr>
        <w:lastRenderedPageBreak/>
        <w:t>5. Порядок принятия и оформления решений Комиссии</w:t>
      </w:r>
    </w:p>
    <w:p w:rsidR="00553D55" w:rsidRPr="00553D55" w:rsidRDefault="00553D55" w:rsidP="00E81F0C">
      <w:pPr>
        <w:shd w:val="clear" w:color="auto" w:fill="FFFFFF"/>
        <w:tabs>
          <w:tab w:val="left" w:pos="-142"/>
        </w:tabs>
        <w:ind w:firstLine="720"/>
        <w:jc w:val="center"/>
        <w:rPr>
          <w:b/>
          <w:sz w:val="28"/>
          <w:szCs w:val="28"/>
        </w:rPr>
      </w:pPr>
    </w:p>
    <w:p w:rsidR="0090239B" w:rsidRDefault="00335537" w:rsidP="00553D55">
      <w:pPr>
        <w:shd w:val="clear" w:color="auto" w:fill="FFFFFF"/>
        <w:tabs>
          <w:tab w:val="left" w:pos="-142"/>
        </w:tabs>
        <w:ind w:firstLine="720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35</w:t>
      </w:r>
      <w:r w:rsidR="00553D55">
        <w:rPr>
          <w:sz w:val="28"/>
          <w:szCs w:val="28"/>
        </w:rPr>
        <w:t>. По результатам рассмотрения заявления участника</w:t>
      </w:r>
      <w:r w:rsidR="0001777B" w:rsidRPr="0001777B">
        <w:rPr>
          <w:sz w:val="28"/>
          <w:szCs w:val="28"/>
        </w:rPr>
        <w:t xml:space="preserve"> </w:t>
      </w:r>
      <w:r w:rsidR="0001777B">
        <w:rPr>
          <w:sz w:val="28"/>
          <w:szCs w:val="28"/>
        </w:rPr>
        <w:t>образовательных отношений</w:t>
      </w:r>
      <w:r w:rsidR="0001777B" w:rsidRPr="0001777B">
        <w:rPr>
          <w:spacing w:val="-3"/>
          <w:sz w:val="28"/>
          <w:szCs w:val="28"/>
        </w:rPr>
        <w:t xml:space="preserve"> </w:t>
      </w:r>
      <w:r w:rsidR="0001777B" w:rsidRPr="001723A4">
        <w:rPr>
          <w:spacing w:val="-3"/>
          <w:sz w:val="28"/>
          <w:szCs w:val="28"/>
        </w:rPr>
        <w:t>Комиссия</w:t>
      </w:r>
      <w:r w:rsidR="0001777B">
        <w:rPr>
          <w:spacing w:val="-3"/>
          <w:sz w:val="28"/>
          <w:szCs w:val="28"/>
        </w:rPr>
        <w:t xml:space="preserve"> принимает решение в целях урегулирования разногласий.</w:t>
      </w:r>
    </w:p>
    <w:p w:rsidR="0001777B" w:rsidRDefault="00335537" w:rsidP="00553D55">
      <w:pPr>
        <w:shd w:val="clear" w:color="auto" w:fill="FFFFFF"/>
        <w:tabs>
          <w:tab w:val="left" w:pos="-142"/>
        </w:tabs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36</w:t>
      </w:r>
      <w:r w:rsidR="0001777B">
        <w:rPr>
          <w:spacing w:val="-3"/>
          <w:sz w:val="28"/>
          <w:szCs w:val="28"/>
        </w:rPr>
        <w:t>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воспитанниках, родителей (законных представителей) несовершеннолетних воспитанников и ( или) работников организации.</w:t>
      </w:r>
    </w:p>
    <w:p w:rsidR="0001777B" w:rsidRDefault="00335537" w:rsidP="00553D55">
      <w:pPr>
        <w:shd w:val="clear" w:color="auto" w:fill="FFFFFF"/>
        <w:tabs>
          <w:tab w:val="left" w:pos="-142"/>
        </w:tabs>
        <w:ind w:firstLine="72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37</w:t>
      </w:r>
      <w:r w:rsidR="0001777B">
        <w:rPr>
          <w:spacing w:val="-3"/>
          <w:sz w:val="28"/>
          <w:szCs w:val="28"/>
        </w:rPr>
        <w:t>. Решение Комиссии принимается открытым голосованием большинством голосов от общего числа членов Комиссии, принявших участие в заседании.</w:t>
      </w:r>
    </w:p>
    <w:p w:rsidR="0001777B" w:rsidRDefault="0001777B" w:rsidP="00553D55">
      <w:pPr>
        <w:shd w:val="clear" w:color="auto" w:fill="FFFFFF"/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В случае равенства голосов решение </w:t>
      </w:r>
      <w:proofErr w:type="gramStart"/>
      <w:r>
        <w:rPr>
          <w:spacing w:val="-3"/>
          <w:sz w:val="28"/>
          <w:szCs w:val="28"/>
        </w:rPr>
        <w:t>принимается  в</w:t>
      </w:r>
      <w:proofErr w:type="gramEnd"/>
      <w:r>
        <w:rPr>
          <w:spacing w:val="-3"/>
          <w:sz w:val="28"/>
          <w:szCs w:val="28"/>
        </w:rPr>
        <w:t xml:space="preserve"> пользу участника </w:t>
      </w:r>
      <w:r>
        <w:rPr>
          <w:sz w:val="28"/>
          <w:szCs w:val="28"/>
        </w:rPr>
        <w:t>образовательных отношений, действия или без</w:t>
      </w:r>
      <w:r w:rsidR="00F72264">
        <w:rPr>
          <w:sz w:val="28"/>
          <w:szCs w:val="28"/>
        </w:rPr>
        <w:t>действие которого оспаривается.</w:t>
      </w:r>
    </w:p>
    <w:p w:rsidR="00CA19BF" w:rsidRDefault="00335537" w:rsidP="00553D55">
      <w:pPr>
        <w:shd w:val="clear" w:color="auto" w:fill="FFFFFF"/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CA19BF">
        <w:rPr>
          <w:sz w:val="28"/>
          <w:szCs w:val="28"/>
        </w:rPr>
        <w:t>. Решения Комиссии оформляются протоколами заседаний, которые подписываются всеми членами Комиссии.</w:t>
      </w:r>
    </w:p>
    <w:p w:rsidR="00F72264" w:rsidRDefault="00335537" w:rsidP="00553D55">
      <w:pPr>
        <w:shd w:val="clear" w:color="auto" w:fill="FFFFFF"/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41466">
        <w:rPr>
          <w:sz w:val="28"/>
          <w:szCs w:val="28"/>
        </w:rPr>
        <w:t>. Решения Комиссии в виде выписки из пр</w:t>
      </w:r>
      <w:r w:rsidR="0064298F">
        <w:rPr>
          <w:sz w:val="28"/>
          <w:szCs w:val="28"/>
        </w:rPr>
        <w:t>отокола заседания в течение 5 (</w:t>
      </w:r>
      <w:r w:rsidR="00641466">
        <w:rPr>
          <w:sz w:val="28"/>
          <w:szCs w:val="28"/>
        </w:rPr>
        <w:t>пяти) рабочих дней со дня его проведения предоставляются заявителю и лицу, на которого Комиссией возложены обязанности по ус</w:t>
      </w:r>
      <w:r w:rsidR="0064298F">
        <w:rPr>
          <w:sz w:val="28"/>
          <w:szCs w:val="28"/>
        </w:rPr>
        <w:t>транению выявленных нарушений (</w:t>
      </w:r>
      <w:r w:rsidR="00641466">
        <w:rPr>
          <w:sz w:val="28"/>
          <w:szCs w:val="28"/>
        </w:rPr>
        <w:t>в случае установления факта нарушения права на образование), руководителю организации, а так же при наличии запроса</w:t>
      </w:r>
      <w:r w:rsidR="0064298F">
        <w:rPr>
          <w:sz w:val="28"/>
          <w:szCs w:val="28"/>
        </w:rPr>
        <w:t xml:space="preserve"> общему собранию коллектива</w:t>
      </w:r>
      <w:r>
        <w:rPr>
          <w:sz w:val="28"/>
          <w:szCs w:val="28"/>
        </w:rPr>
        <w:t>, совету родителе</w:t>
      </w:r>
      <w:r w:rsidR="00F72264">
        <w:rPr>
          <w:sz w:val="28"/>
          <w:szCs w:val="28"/>
        </w:rPr>
        <w:t>й.</w:t>
      </w:r>
    </w:p>
    <w:p w:rsidR="00CA19BF" w:rsidRDefault="00335537" w:rsidP="00553D55">
      <w:pPr>
        <w:shd w:val="clear" w:color="auto" w:fill="FFFFFF"/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CA19BF">
        <w:rPr>
          <w:sz w:val="28"/>
          <w:szCs w:val="28"/>
        </w:rPr>
        <w:t>.</w:t>
      </w:r>
      <w:r w:rsidR="00CA19BF" w:rsidRPr="00CA19BF">
        <w:rPr>
          <w:sz w:val="28"/>
          <w:szCs w:val="28"/>
        </w:rPr>
        <w:t xml:space="preserve"> </w:t>
      </w:r>
      <w:r w:rsidR="00CA19BF">
        <w:rPr>
          <w:sz w:val="28"/>
          <w:szCs w:val="28"/>
        </w:rPr>
        <w:t>Решение Комиссии является обязательным для всех участников</w:t>
      </w:r>
      <w:r w:rsidR="00CA19BF" w:rsidRPr="00CA19BF">
        <w:rPr>
          <w:sz w:val="28"/>
          <w:szCs w:val="28"/>
        </w:rPr>
        <w:t xml:space="preserve"> </w:t>
      </w:r>
      <w:r w:rsidR="00CA19BF">
        <w:rPr>
          <w:sz w:val="28"/>
          <w:szCs w:val="28"/>
        </w:rPr>
        <w:t>образовательных отношений</w:t>
      </w:r>
      <w:r w:rsidR="00ED26F2">
        <w:rPr>
          <w:sz w:val="28"/>
          <w:szCs w:val="28"/>
        </w:rPr>
        <w:t xml:space="preserve"> в организации и подлежит исполнению в срок, предусмотренный указанным решением.</w:t>
      </w:r>
    </w:p>
    <w:p w:rsidR="00ED26F2" w:rsidRDefault="00335537" w:rsidP="00553D55">
      <w:pPr>
        <w:shd w:val="clear" w:color="auto" w:fill="FFFFFF"/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ED26F2">
        <w:rPr>
          <w:sz w:val="28"/>
          <w:szCs w:val="28"/>
        </w:rPr>
        <w:t>. В случае если заявитель не согласен с решением Комиссии по своему обращению, то он может воспользоваться правом на защиту и восстановление своих прав и законных интересов в судебном порядке.</w:t>
      </w:r>
    </w:p>
    <w:p w:rsidR="00ED26F2" w:rsidRDefault="00335537" w:rsidP="00553D55">
      <w:pPr>
        <w:shd w:val="clear" w:color="auto" w:fill="FFFFFF"/>
        <w:tabs>
          <w:tab w:val="left" w:pos="-14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ED26F2">
        <w:rPr>
          <w:sz w:val="28"/>
          <w:szCs w:val="28"/>
        </w:rPr>
        <w:t>. Срок хранения документов и материалов Комиссии в организации составляет 3 (три) года.</w:t>
      </w:r>
    </w:p>
    <w:p w:rsidR="00ED26F2" w:rsidRPr="001723A4" w:rsidRDefault="00ED26F2" w:rsidP="00553D55">
      <w:pPr>
        <w:shd w:val="clear" w:color="auto" w:fill="FFFFFF"/>
        <w:tabs>
          <w:tab w:val="left" w:pos="-142"/>
        </w:tabs>
        <w:ind w:firstLine="720"/>
        <w:jc w:val="both"/>
        <w:rPr>
          <w:sz w:val="28"/>
          <w:szCs w:val="28"/>
        </w:rPr>
      </w:pPr>
    </w:p>
    <w:sectPr w:rsidR="00ED26F2" w:rsidRPr="001723A4" w:rsidSect="00480B36">
      <w:type w:val="continuous"/>
      <w:pgSz w:w="11909" w:h="16834"/>
      <w:pgMar w:top="1134" w:right="680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87D50"/>
    <w:multiLevelType w:val="singleLevel"/>
    <w:tmpl w:val="9242549E"/>
    <w:lvl w:ilvl="0">
      <w:start w:val="4"/>
      <w:numFmt w:val="decimal"/>
      <w:lvlText w:val="3.%1."/>
      <w:legacy w:legacy="1" w:legacySpace="0" w:legacyIndent="7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6E30056"/>
    <w:multiLevelType w:val="singleLevel"/>
    <w:tmpl w:val="08FCEFF6"/>
    <w:lvl w:ilvl="0">
      <w:start w:val="4"/>
      <w:numFmt w:val="decimal"/>
      <w:lvlText w:val="4.%1."/>
      <w:legacy w:legacy="1" w:legacySpace="0" w:legacyIndent="5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F2255C2"/>
    <w:multiLevelType w:val="hybridMultilevel"/>
    <w:tmpl w:val="DC82FB30"/>
    <w:lvl w:ilvl="0" w:tplc="45A2D4A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0387"/>
    <w:rsid w:val="0001777B"/>
    <w:rsid w:val="00107179"/>
    <w:rsid w:val="00121F90"/>
    <w:rsid w:val="00125551"/>
    <w:rsid w:val="00144F28"/>
    <w:rsid w:val="00153AE2"/>
    <w:rsid w:val="0015531E"/>
    <w:rsid w:val="001723A4"/>
    <w:rsid w:val="0018770F"/>
    <w:rsid w:val="001D00D8"/>
    <w:rsid w:val="00203863"/>
    <w:rsid w:val="00210387"/>
    <w:rsid w:val="002108E7"/>
    <w:rsid w:val="002D795C"/>
    <w:rsid w:val="00335537"/>
    <w:rsid w:val="00345B71"/>
    <w:rsid w:val="00480B36"/>
    <w:rsid w:val="0049737D"/>
    <w:rsid w:val="00547325"/>
    <w:rsid w:val="00553D55"/>
    <w:rsid w:val="00561814"/>
    <w:rsid w:val="00583AAF"/>
    <w:rsid w:val="005A6FDF"/>
    <w:rsid w:val="005D585A"/>
    <w:rsid w:val="006213F6"/>
    <w:rsid w:val="00641466"/>
    <w:rsid w:val="0064298F"/>
    <w:rsid w:val="006B1274"/>
    <w:rsid w:val="006B2FE5"/>
    <w:rsid w:val="006D5928"/>
    <w:rsid w:val="00733B74"/>
    <w:rsid w:val="007A69CE"/>
    <w:rsid w:val="007B38F3"/>
    <w:rsid w:val="007D1229"/>
    <w:rsid w:val="007E510A"/>
    <w:rsid w:val="008024EB"/>
    <w:rsid w:val="00813BA6"/>
    <w:rsid w:val="008264BB"/>
    <w:rsid w:val="0083332C"/>
    <w:rsid w:val="008D52A2"/>
    <w:rsid w:val="0090239B"/>
    <w:rsid w:val="00905FA0"/>
    <w:rsid w:val="0095135C"/>
    <w:rsid w:val="00965766"/>
    <w:rsid w:val="009C6F70"/>
    <w:rsid w:val="009D7BE2"/>
    <w:rsid w:val="00A33611"/>
    <w:rsid w:val="00AB5161"/>
    <w:rsid w:val="00AD25EB"/>
    <w:rsid w:val="00AF399A"/>
    <w:rsid w:val="00AF49A3"/>
    <w:rsid w:val="00C04AD7"/>
    <w:rsid w:val="00CA19BF"/>
    <w:rsid w:val="00CC6B46"/>
    <w:rsid w:val="00D12CC9"/>
    <w:rsid w:val="00D14534"/>
    <w:rsid w:val="00D9666D"/>
    <w:rsid w:val="00DA1179"/>
    <w:rsid w:val="00DE53E5"/>
    <w:rsid w:val="00DF35B6"/>
    <w:rsid w:val="00E03173"/>
    <w:rsid w:val="00E345C4"/>
    <w:rsid w:val="00E777B9"/>
    <w:rsid w:val="00E81F0C"/>
    <w:rsid w:val="00ED26F2"/>
    <w:rsid w:val="00F2681F"/>
    <w:rsid w:val="00F72264"/>
    <w:rsid w:val="00FA3741"/>
    <w:rsid w:val="00FA76BB"/>
    <w:rsid w:val="00FC52C7"/>
    <w:rsid w:val="00FE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CF78E868-901E-4CC2-89EE-3D5AF90E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D12CC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33B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33B7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121F90"/>
    <w:pPr>
      <w:widowControl/>
      <w:autoSpaceDE/>
      <w:autoSpaceDN/>
      <w:adjustRightInd/>
      <w:ind w:firstLine="720"/>
      <w:jc w:val="both"/>
    </w:pPr>
    <w:rPr>
      <w:rFonts w:ascii="Calibri" w:hAnsi="Calibri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121F9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75E90-20D0-4C70-BABB-A559F0C1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Завалина</cp:lastModifiedBy>
  <cp:revision>2</cp:revision>
  <cp:lastPrinted>2017-02-01T06:02:00Z</cp:lastPrinted>
  <dcterms:created xsi:type="dcterms:W3CDTF">2019-12-25T09:33:00Z</dcterms:created>
  <dcterms:modified xsi:type="dcterms:W3CDTF">2019-12-25T09:33:00Z</dcterms:modified>
</cp:coreProperties>
</file>