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F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-729518</wp:posOffset>
            </wp:positionV>
            <wp:extent cx="7579151" cy="10809897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30072018_000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437" cy="10814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6724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6F25" w:rsidRPr="007A184D" w:rsidRDefault="00AF6724" w:rsidP="007A184D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6208611</wp:posOffset>
                </wp:positionH>
                <wp:positionV relativeFrom="paragraph">
                  <wp:posOffset>524962</wp:posOffset>
                </wp:positionV>
                <wp:extent cx="490194" cy="273377"/>
                <wp:effectExtent l="0" t="0" r="24765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94" cy="27337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488.85pt;margin-top:41.35pt;width:38.6pt;height:2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" fillcolor="white [3212]" strokecolor="white [3212]" strokeweight="2pt"/>
            </w:pict>
          </mc:Fallback>
        </mc:AlternateConten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711"/>
        <w:gridCol w:w="998"/>
      </w:tblGrid>
      <w:tr w:rsidR="00757CAA" w:rsidRPr="007A184D" w:rsidTr="00007F73">
        <w:trPr>
          <w:trHeight w:val="405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gramStart"/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8B6606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757CAA" w:rsidP="007A184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57CAA" w:rsidRPr="007A184D" w:rsidTr="00007F73">
        <w:trPr>
          <w:trHeight w:val="341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E41A03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757CAA" w:rsidP="007A184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7A184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реализации </w:t>
            </w:r>
            <w:r w:rsidR="004A7743" w:rsidRPr="007A18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7A184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757CAA" w:rsidRPr="007A184D" w:rsidRDefault="00007F73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7A184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757CAA" w:rsidRPr="007A184D" w:rsidRDefault="00007F73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развития детей от 4 до 5 лет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7A184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освоения  </w:t>
            </w:r>
            <w:r w:rsidR="001238E7"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7A184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E41A03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E41A03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Внутренняя с</w:t>
            </w:r>
            <w:r w:rsidR="00757CAA"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истема оценки 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(развивающее оценивание) качества образовательной деятельности по Программе 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E41A03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A345DA" w:rsidP="007A184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E41A03" w:rsidP="007A184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Описание о</w:t>
            </w:r>
            <w:r w:rsidR="00757CAA" w:rsidRPr="007A184D">
              <w:rPr>
                <w:rFonts w:ascii="Times New Roman" w:hAnsi="Times New Roman" w:cs="Times New Roman"/>
                <w:sz w:val="28"/>
                <w:szCs w:val="28"/>
              </w:rPr>
              <w:t>бразовательн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57CAA"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57CAA"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 с  образовательными областями с учетом используемых в ДОУ программ  и методических пособий, обеспечивающих реализацию данных программ.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A345DA" w:rsidP="007A184D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CC1EC8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606677" w:rsidP="00A345D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5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2B33AD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2.5. 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007F73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 взаимодействия с родителями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A345D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5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33AD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2B33AD" w:rsidRPr="007A184D" w:rsidRDefault="002B33AD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7711" w:type="dxa"/>
            <w:shd w:val="clear" w:color="auto" w:fill="auto"/>
          </w:tcPr>
          <w:p w:rsidR="002B33AD" w:rsidRPr="007A184D" w:rsidRDefault="00007F73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27B97">
              <w:rPr>
                <w:rFonts w:ascii="Times New Roman" w:hAnsi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нарушения развития детей</w:t>
            </w:r>
          </w:p>
        </w:tc>
        <w:tc>
          <w:tcPr>
            <w:tcW w:w="998" w:type="dxa"/>
            <w:shd w:val="clear" w:color="auto" w:fill="auto"/>
          </w:tcPr>
          <w:p w:rsidR="002B33AD" w:rsidRPr="007A184D" w:rsidRDefault="00007F73" w:rsidP="00A345D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A345D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007F73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A345D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57CAA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757CAA" w:rsidRPr="007A184D" w:rsidRDefault="00757CAA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3.2.</w:t>
            </w:r>
          </w:p>
        </w:tc>
        <w:tc>
          <w:tcPr>
            <w:tcW w:w="7711" w:type="dxa"/>
            <w:shd w:val="clear" w:color="auto" w:fill="auto"/>
          </w:tcPr>
          <w:p w:rsidR="00757CAA" w:rsidRPr="007A184D" w:rsidRDefault="00007F73" w:rsidP="00780AD0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физкультурно</w:t>
            </w:r>
            <w:r w:rsidR="00780A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оздоровительной работы</w:t>
            </w:r>
          </w:p>
        </w:tc>
        <w:tc>
          <w:tcPr>
            <w:tcW w:w="998" w:type="dxa"/>
            <w:shd w:val="clear" w:color="auto" w:fill="auto"/>
          </w:tcPr>
          <w:p w:rsidR="00757CAA" w:rsidRPr="007A184D" w:rsidRDefault="00007F73" w:rsidP="00A345D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5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6D5C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DB6D5C" w:rsidRPr="007A184D" w:rsidRDefault="005D6DEC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  <w:r w:rsidR="008B6606"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DB6D5C" w:rsidRPr="007A184D" w:rsidRDefault="00007F73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закаливания детей среднего дошкольного возраста</w:t>
            </w:r>
          </w:p>
        </w:tc>
        <w:tc>
          <w:tcPr>
            <w:tcW w:w="998" w:type="dxa"/>
            <w:shd w:val="clear" w:color="auto" w:fill="auto"/>
          </w:tcPr>
          <w:p w:rsidR="00DB6D5C" w:rsidRPr="007A184D" w:rsidRDefault="00007F73" w:rsidP="00A345D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5D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F2146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0F2146" w:rsidRPr="007A184D" w:rsidRDefault="005D6DEC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  <w:r w:rsidR="008B6606"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0F2146" w:rsidRPr="007A184D" w:rsidRDefault="00057B32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для детей 4-5 лет</w:t>
            </w:r>
          </w:p>
        </w:tc>
        <w:tc>
          <w:tcPr>
            <w:tcW w:w="998" w:type="dxa"/>
            <w:shd w:val="clear" w:color="auto" w:fill="auto"/>
          </w:tcPr>
          <w:p w:rsidR="000F2146" w:rsidRPr="007A184D" w:rsidRDefault="00A345DA" w:rsidP="00606677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2146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0F2146" w:rsidRPr="007A184D" w:rsidRDefault="005D6DEC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  <w:r w:rsidR="008B6606"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0F2146" w:rsidRPr="007A184D" w:rsidRDefault="00057B32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98" w:type="dxa"/>
            <w:shd w:val="clear" w:color="auto" w:fill="auto"/>
          </w:tcPr>
          <w:p w:rsidR="000F2146" w:rsidRPr="007A184D" w:rsidRDefault="00057B32" w:rsidP="00A345D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5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7B32" w:rsidRPr="007A184D" w:rsidTr="00007F73">
        <w:trPr>
          <w:trHeight w:val="340"/>
        </w:trPr>
        <w:tc>
          <w:tcPr>
            <w:tcW w:w="861" w:type="dxa"/>
            <w:shd w:val="clear" w:color="auto" w:fill="auto"/>
          </w:tcPr>
          <w:p w:rsidR="00057B32" w:rsidRPr="007A184D" w:rsidRDefault="00057B32" w:rsidP="007A184D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7711" w:type="dxa"/>
            <w:shd w:val="clear" w:color="auto" w:fill="auto"/>
          </w:tcPr>
          <w:p w:rsidR="00057B32" w:rsidRDefault="00057B32" w:rsidP="007A184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детей в ДОУ</w:t>
            </w:r>
          </w:p>
        </w:tc>
        <w:tc>
          <w:tcPr>
            <w:tcW w:w="998" w:type="dxa"/>
            <w:shd w:val="clear" w:color="auto" w:fill="auto"/>
          </w:tcPr>
          <w:p w:rsidR="00057B32" w:rsidRDefault="00057B32" w:rsidP="00A345DA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57CAA" w:rsidRPr="007A184D" w:rsidRDefault="00757CAA" w:rsidP="007A184D">
      <w:pPr>
        <w:keepNext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D6DEC" w:rsidRPr="007A184D" w:rsidRDefault="005D6DEC" w:rsidP="007A184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5F4" w:rsidRDefault="00B435F4" w:rsidP="007A184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F25" w:rsidRDefault="00F06F25" w:rsidP="007A184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32" w:rsidRDefault="00057B32" w:rsidP="007A184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32" w:rsidRDefault="00057B32" w:rsidP="007A184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32" w:rsidRDefault="00057B32" w:rsidP="007A184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32" w:rsidRDefault="00057B32" w:rsidP="007A184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32" w:rsidRDefault="00057B32" w:rsidP="007A184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B32" w:rsidRDefault="00057B32" w:rsidP="007A184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6F8" w:rsidRDefault="002006F8" w:rsidP="00606677">
      <w:pPr>
        <w:keepNext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45DA" w:rsidRDefault="00A345DA" w:rsidP="00606677">
      <w:pPr>
        <w:keepNext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6677" w:rsidRPr="007A184D" w:rsidRDefault="00606677" w:rsidP="00606677">
      <w:pPr>
        <w:keepNext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002B" w:rsidRPr="007A184D" w:rsidRDefault="007D002B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A184D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BE22F7" w:rsidRPr="007A184D" w:rsidRDefault="007D002B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4D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CE0188" w:rsidRDefault="00BE22F7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lastRenderedPageBreak/>
        <w:t xml:space="preserve">Рабочая программа </w:t>
      </w:r>
      <w:r w:rsidR="00B435F4" w:rsidRPr="007A184D">
        <w:rPr>
          <w:szCs w:val="28"/>
          <w:lang w:eastAsia="ru-RU"/>
        </w:rPr>
        <w:t>по развитию детей средней группы</w:t>
      </w:r>
      <w:r w:rsidRPr="007A184D">
        <w:rPr>
          <w:szCs w:val="28"/>
        </w:rPr>
        <w:t xml:space="preserve"> </w:t>
      </w:r>
      <w:r w:rsidR="002006F8" w:rsidRPr="00832E32">
        <w:rPr>
          <w:szCs w:val="28"/>
        </w:rPr>
        <w:t xml:space="preserve">(далее – Программа) </w:t>
      </w:r>
      <w:r w:rsidR="002006F8">
        <w:rPr>
          <w:szCs w:val="28"/>
        </w:rPr>
        <w:t>разработана на основе основной образовательной программы</w:t>
      </w:r>
      <w:r w:rsidR="002006F8" w:rsidRPr="00832E32">
        <w:rPr>
          <w:szCs w:val="28"/>
        </w:rPr>
        <w:t xml:space="preserve"> муниципального автономного дошкольного образовательного учреждения «Детский сад № 1 с. </w:t>
      </w:r>
      <w:proofErr w:type="gramStart"/>
      <w:r w:rsidR="002006F8" w:rsidRPr="00832E32">
        <w:rPr>
          <w:szCs w:val="28"/>
        </w:rPr>
        <w:t>Троицкое</w:t>
      </w:r>
      <w:proofErr w:type="gramEnd"/>
      <w:r w:rsidR="002006F8" w:rsidRPr="00832E32">
        <w:rPr>
          <w:szCs w:val="28"/>
        </w:rPr>
        <w:t>».</w:t>
      </w:r>
    </w:p>
    <w:p w:rsidR="00225BFD" w:rsidRPr="007A184D" w:rsidRDefault="00225BFD" w:rsidP="00225BFD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 </w:t>
      </w:r>
    </w:p>
    <w:p w:rsidR="00225BFD" w:rsidRPr="007A184D" w:rsidRDefault="00225BFD" w:rsidP="00225BFD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</w:t>
      </w:r>
    </w:p>
    <w:p w:rsidR="00225BFD" w:rsidRPr="007A184D" w:rsidRDefault="00225BFD" w:rsidP="00225BFD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В </w:t>
      </w:r>
      <w:proofErr w:type="gramStart"/>
      <w:r w:rsidRPr="007A184D">
        <w:rPr>
          <w:szCs w:val="28"/>
        </w:rPr>
        <w:t>части, формируемой участниками образовательных отношений представлены</w:t>
      </w:r>
      <w:proofErr w:type="gramEnd"/>
      <w:r w:rsidRPr="007A184D">
        <w:rPr>
          <w:szCs w:val="28"/>
        </w:rPr>
        <w:t>,  выбранные участниками образовательных отношений парциальные образовательные программы: В.П. Кондрашов «В мире профессий», Е.В. Колесникова «Математические ступеньки», О.С. Ушакова «Развитие речи дошкольников»</w:t>
      </w:r>
      <w:r w:rsidR="00A345DA">
        <w:rPr>
          <w:szCs w:val="28"/>
        </w:rPr>
        <w:t>.</w:t>
      </w:r>
    </w:p>
    <w:p w:rsidR="007F1FC3" w:rsidRPr="007A184D" w:rsidRDefault="00BD5C9C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                                      </w:t>
      </w:r>
      <w:r w:rsidR="007D002B" w:rsidRPr="007A184D">
        <w:rPr>
          <w:b/>
          <w:szCs w:val="28"/>
        </w:rPr>
        <w:t>Цели и задачи реализации Программы</w:t>
      </w:r>
    </w:p>
    <w:p w:rsidR="00CE0188" w:rsidRPr="007A184D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b/>
          <w:szCs w:val="28"/>
          <w:u w:val="single"/>
        </w:rPr>
        <w:t>Цель:</w:t>
      </w:r>
      <w:r w:rsidRPr="007A184D">
        <w:rPr>
          <w:szCs w:val="28"/>
        </w:rPr>
        <w:t xml:space="preserve"> всесторонне</w:t>
      </w:r>
      <w:r w:rsidR="00244589" w:rsidRPr="007A184D">
        <w:rPr>
          <w:szCs w:val="28"/>
        </w:rPr>
        <w:t xml:space="preserve"> развитие личности детей среднего </w:t>
      </w:r>
      <w:r w:rsidRPr="007A184D">
        <w:rPr>
          <w:szCs w:val="28"/>
        </w:rPr>
        <w:t xml:space="preserve"> дошкольного возраста в различных видах об</w:t>
      </w:r>
      <w:r w:rsidR="00244589" w:rsidRPr="007A184D">
        <w:rPr>
          <w:szCs w:val="28"/>
        </w:rPr>
        <w:t xml:space="preserve">щения и деятельности с учетом </w:t>
      </w:r>
      <w:r w:rsidRPr="007A184D">
        <w:rPr>
          <w:szCs w:val="28"/>
        </w:rPr>
        <w:t xml:space="preserve"> возрастных, индивидуальных психологических и физиологических особенностей.</w:t>
      </w:r>
    </w:p>
    <w:p w:rsidR="007D002B" w:rsidRPr="007A184D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Достижение поставленной цели предусматривает решение следующих </w:t>
      </w:r>
      <w:r w:rsidRPr="007A184D">
        <w:rPr>
          <w:b/>
          <w:szCs w:val="28"/>
          <w:u w:val="single"/>
        </w:rPr>
        <w:t>задач:</w:t>
      </w:r>
    </w:p>
    <w:p w:rsidR="007D002B" w:rsidRPr="007A184D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265412" w:rsidRPr="007A184D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7D002B" w:rsidRPr="007A184D" w:rsidRDefault="00265412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 3.</w:t>
      </w:r>
      <w:r w:rsidR="007D002B" w:rsidRPr="007A184D">
        <w:rPr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7D002B" w:rsidRPr="007A184D" w:rsidRDefault="00265412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4</w:t>
      </w:r>
      <w:r w:rsidR="007D002B" w:rsidRPr="007A184D">
        <w:rPr>
          <w:szCs w:val="28"/>
        </w:rPr>
        <w:t>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7D002B" w:rsidRPr="007A184D" w:rsidRDefault="00265412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5.</w:t>
      </w:r>
      <w:r w:rsidR="007D002B" w:rsidRPr="007A184D">
        <w:rPr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</w:t>
      </w:r>
      <w:r w:rsidRPr="007A184D">
        <w:rPr>
          <w:szCs w:val="28"/>
        </w:rPr>
        <w:t>твенности ребенка</w:t>
      </w:r>
      <w:r w:rsidR="007D002B" w:rsidRPr="007A184D">
        <w:rPr>
          <w:szCs w:val="28"/>
        </w:rPr>
        <w:t>.</w:t>
      </w:r>
    </w:p>
    <w:p w:rsidR="007D002B" w:rsidRPr="007A184D" w:rsidRDefault="00265412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6.</w:t>
      </w:r>
      <w:r w:rsidR="007D002B" w:rsidRPr="007A184D">
        <w:rPr>
          <w:szCs w:val="28"/>
        </w:rPr>
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</w:t>
      </w:r>
      <w:r w:rsidR="007D002B" w:rsidRPr="007A184D">
        <w:rPr>
          <w:szCs w:val="28"/>
        </w:rPr>
        <w:lastRenderedPageBreak/>
        <w:t>Программ различной направленности с учетом образовательных потребностей, способностей и состояния здоровья детей.</w:t>
      </w:r>
    </w:p>
    <w:p w:rsidR="007D002B" w:rsidRPr="007A184D" w:rsidRDefault="00265412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7</w:t>
      </w:r>
      <w:r w:rsidR="007D002B" w:rsidRPr="007A184D">
        <w:rPr>
          <w:szCs w:val="28"/>
        </w:rPr>
        <w:t>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5741C2" w:rsidRPr="00225BFD" w:rsidRDefault="00265412" w:rsidP="00225BFD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8</w:t>
      </w:r>
      <w:r w:rsidR="007D002B" w:rsidRPr="007A184D">
        <w:rPr>
          <w:szCs w:val="28"/>
        </w:rPr>
        <w:t>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 w:rsidR="00225BFD">
        <w:rPr>
          <w:szCs w:val="28"/>
        </w:rPr>
        <w:t>ны и укрепления здоровья детей.</w:t>
      </w:r>
    </w:p>
    <w:p w:rsidR="006D391E" w:rsidRPr="005741C2" w:rsidRDefault="006D391E" w:rsidP="005741C2">
      <w:pPr>
        <w:pStyle w:val="ab"/>
        <w:keepNext/>
        <w:ind w:firstLine="709"/>
        <w:contextualSpacing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Контингент воспитанников</w:t>
      </w:r>
    </w:p>
    <w:p w:rsidR="002A3249" w:rsidRPr="00057B32" w:rsidRDefault="002A3249" w:rsidP="00057B32">
      <w:pPr>
        <w:keepNext/>
        <w:shd w:val="clear" w:color="auto" w:fill="FFFFFF"/>
        <w:tabs>
          <w:tab w:val="left" w:pos="653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pacing w:val="-27"/>
          <w:sz w:val="28"/>
          <w:szCs w:val="28"/>
        </w:rPr>
      </w:pPr>
      <w:r w:rsidRPr="007A184D">
        <w:rPr>
          <w:rFonts w:ascii="Times New Roman" w:eastAsia="Times New Roman" w:hAnsi="Times New Roman" w:cs="Times New Roman"/>
          <w:bCs/>
          <w:i/>
          <w:sz w:val="28"/>
          <w:szCs w:val="28"/>
        </w:rPr>
        <w:t>Общие сведения о коллективе детей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2492"/>
        <w:gridCol w:w="1151"/>
        <w:gridCol w:w="993"/>
        <w:gridCol w:w="950"/>
        <w:gridCol w:w="1046"/>
        <w:gridCol w:w="1041"/>
      </w:tblGrid>
      <w:tr w:rsidR="00E32AC1" w:rsidRPr="007A184D" w:rsidTr="00424157">
        <w:trPr>
          <w:trHeight w:val="1045"/>
        </w:trPr>
        <w:tc>
          <w:tcPr>
            <w:tcW w:w="1568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492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Направ</w:t>
            </w:r>
            <w:proofErr w:type="spellEnd"/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  <w:p w:rsidR="00E32AC1" w:rsidRPr="007A184D" w:rsidRDefault="00E32AC1" w:rsidP="0042415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ленность</w:t>
            </w:r>
            <w:proofErr w:type="spellEnd"/>
          </w:p>
          <w:p w:rsidR="00E32AC1" w:rsidRPr="007A184D" w:rsidRDefault="00E32AC1" w:rsidP="0042415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групп</w:t>
            </w:r>
          </w:p>
        </w:tc>
        <w:tc>
          <w:tcPr>
            <w:tcW w:w="1151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Кол-во</w:t>
            </w:r>
          </w:p>
          <w:p w:rsidR="00E32AC1" w:rsidRPr="007A184D" w:rsidRDefault="00E32AC1" w:rsidP="00424157">
            <w:pPr>
              <w:keepNext/>
              <w:spacing w:after="0" w:line="240" w:lineRule="auto"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993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ind w:right="34"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Дево</w:t>
            </w:r>
            <w:proofErr w:type="spellEnd"/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-чек</w:t>
            </w:r>
            <w:proofErr w:type="gramEnd"/>
          </w:p>
        </w:tc>
        <w:tc>
          <w:tcPr>
            <w:tcW w:w="950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Маль-чиков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</w:tcPr>
          <w:p w:rsidR="00E32AC1" w:rsidRPr="007A184D" w:rsidRDefault="00424157" w:rsidP="00424157">
            <w:pPr>
              <w:keepNext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Дети-инвалиды</w:t>
            </w:r>
          </w:p>
        </w:tc>
        <w:tc>
          <w:tcPr>
            <w:tcW w:w="1041" w:type="dxa"/>
          </w:tcPr>
          <w:p w:rsidR="00E32AC1" w:rsidRPr="007A184D" w:rsidRDefault="00E32AC1" w:rsidP="00424157">
            <w:pPr>
              <w:keepNext/>
              <w:spacing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КМНС</w:t>
            </w:r>
          </w:p>
        </w:tc>
      </w:tr>
      <w:tr w:rsidR="00E32AC1" w:rsidRPr="007A184D" w:rsidTr="00424157">
        <w:tc>
          <w:tcPr>
            <w:tcW w:w="1568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 4 до 5 лет</w:t>
            </w:r>
          </w:p>
        </w:tc>
        <w:tc>
          <w:tcPr>
            <w:tcW w:w="2492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1151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ind w:right="115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ind w:right="34" w:firstLine="34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4241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E32AC1" w:rsidRPr="007A184D" w:rsidRDefault="00E32AC1" w:rsidP="0042415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</w:t>
            </w:r>
            <w:r w:rsidR="004241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E32AC1" w:rsidRPr="007A184D" w:rsidRDefault="00424157" w:rsidP="00424157">
            <w:pPr>
              <w:keepNext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41" w:type="dxa"/>
          </w:tcPr>
          <w:p w:rsidR="00E32AC1" w:rsidRPr="007A184D" w:rsidRDefault="00E32AC1" w:rsidP="00424157">
            <w:pPr>
              <w:keepNext/>
              <w:spacing w:after="0" w:line="240" w:lineRule="auto"/>
              <w:ind w:firstLine="22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7A184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</w:tr>
    </w:tbl>
    <w:p w:rsidR="002A3249" w:rsidRPr="007A184D" w:rsidRDefault="002A3249" w:rsidP="00057B32">
      <w:pPr>
        <w:pStyle w:val="ab"/>
        <w:keepNext/>
        <w:contextualSpacing/>
        <w:jc w:val="center"/>
        <w:rPr>
          <w:bCs/>
          <w:i/>
          <w:szCs w:val="28"/>
        </w:rPr>
      </w:pPr>
      <w:r w:rsidRPr="007A184D">
        <w:rPr>
          <w:bCs/>
          <w:i/>
          <w:szCs w:val="28"/>
        </w:rPr>
        <w:t>Характеристика социок</w:t>
      </w:r>
      <w:r w:rsidR="00F93631" w:rsidRPr="007A184D">
        <w:rPr>
          <w:bCs/>
          <w:i/>
          <w:szCs w:val="28"/>
        </w:rPr>
        <w:t>ультурных условий воспитанников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5"/>
        <w:gridCol w:w="1577"/>
      </w:tblGrid>
      <w:tr w:rsidR="002A3249" w:rsidRPr="007A184D" w:rsidTr="003B6F36">
        <w:tc>
          <w:tcPr>
            <w:tcW w:w="8135" w:type="dxa"/>
          </w:tcPr>
          <w:p w:rsidR="002A3249" w:rsidRPr="007A184D" w:rsidRDefault="002A3249" w:rsidP="00F06F25">
            <w:pPr>
              <w:pStyle w:val="ab"/>
              <w:keepNext/>
              <w:ind w:firstLine="709"/>
              <w:contextualSpacing/>
              <w:rPr>
                <w:i/>
                <w:szCs w:val="28"/>
              </w:rPr>
            </w:pPr>
            <w:r w:rsidRPr="007A184D">
              <w:rPr>
                <w:szCs w:val="28"/>
              </w:rPr>
              <w:t>Общее количество семей</w:t>
            </w:r>
          </w:p>
        </w:tc>
        <w:tc>
          <w:tcPr>
            <w:tcW w:w="1577" w:type="dxa"/>
          </w:tcPr>
          <w:p w:rsidR="002A3249" w:rsidRPr="007A184D" w:rsidRDefault="00AA521F" w:rsidP="00F06F25">
            <w:pPr>
              <w:pStyle w:val="ab"/>
              <w:keepNext/>
              <w:ind w:firstLine="709"/>
              <w:contextualSpacing/>
              <w:jc w:val="center"/>
              <w:rPr>
                <w:szCs w:val="28"/>
              </w:rPr>
            </w:pPr>
            <w:r w:rsidRPr="007A184D">
              <w:rPr>
                <w:szCs w:val="28"/>
              </w:rPr>
              <w:t>26</w:t>
            </w:r>
          </w:p>
        </w:tc>
      </w:tr>
      <w:tr w:rsidR="002A3249" w:rsidRPr="007A184D" w:rsidTr="003B6F36">
        <w:tc>
          <w:tcPr>
            <w:tcW w:w="8135" w:type="dxa"/>
          </w:tcPr>
          <w:p w:rsidR="002A3249" w:rsidRPr="007A184D" w:rsidRDefault="003B6F36" w:rsidP="00F06F25">
            <w:pPr>
              <w:pStyle w:val="ab"/>
              <w:keepNext/>
              <w:ind w:firstLine="709"/>
              <w:contextualSpacing/>
              <w:rPr>
                <w:i/>
                <w:szCs w:val="28"/>
              </w:rPr>
            </w:pPr>
            <w:r>
              <w:rPr>
                <w:szCs w:val="28"/>
              </w:rPr>
              <w:t>Дети-инвалиды</w:t>
            </w:r>
          </w:p>
        </w:tc>
        <w:tc>
          <w:tcPr>
            <w:tcW w:w="1577" w:type="dxa"/>
          </w:tcPr>
          <w:p w:rsidR="002A3249" w:rsidRPr="007A184D" w:rsidRDefault="00AA521F" w:rsidP="00F06F25">
            <w:pPr>
              <w:pStyle w:val="ab"/>
              <w:keepNext/>
              <w:ind w:firstLine="709"/>
              <w:contextualSpacing/>
              <w:jc w:val="center"/>
              <w:rPr>
                <w:szCs w:val="28"/>
              </w:rPr>
            </w:pPr>
            <w:r w:rsidRPr="007A184D">
              <w:rPr>
                <w:szCs w:val="28"/>
              </w:rPr>
              <w:t>2</w:t>
            </w:r>
          </w:p>
        </w:tc>
      </w:tr>
      <w:tr w:rsidR="002A3249" w:rsidRPr="007A184D" w:rsidTr="003B6F36">
        <w:tc>
          <w:tcPr>
            <w:tcW w:w="8135" w:type="dxa"/>
          </w:tcPr>
          <w:p w:rsidR="002A3249" w:rsidRPr="007A184D" w:rsidRDefault="002A3249" w:rsidP="00F06F25">
            <w:pPr>
              <w:pStyle w:val="ab"/>
              <w:keepNext/>
              <w:ind w:firstLine="709"/>
              <w:contextualSpacing/>
              <w:rPr>
                <w:i/>
                <w:szCs w:val="28"/>
              </w:rPr>
            </w:pPr>
            <w:r w:rsidRPr="007A184D">
              <w:rPr>
                <w:szCs w:val="28"/>
              </w:rPr>
              <w:t>Дети, воспитывающиеся в полных семьях</w:t>
            </w:r>
          </w:p>
        </w:tc>
        <w:tc>
          <w:tcPr>
            <w:tcW w:w="1577" w:type="dxa"/>
          </w:tcPr>
          <w:p w:rsidR="002A3249" w:rsidRPr="007A184D" w:rsidRDefault="00AA521F" w:rsidP="003B6F36">
            <w:pPr>
              <w:pStyle w:val="ab"/>
              <w:keepNext/>
              <w:ind w:firstLine="709"/>
              <w:contextualSpacing/>
              <w:jc w:val="center"/>
              <w:rPr>
                <w:szCs w:val="28"/>
              </w:rPr>
            </w:pPr>
            <w:r w:rsidRPr="007A184D">
              <w:rPr>
                <w:szCs w:val="28"/>
              </w:rPr>
              <w:t>2</w:t>
            </w:r>
            <w:r w:rsidR="003B6F36">
              <w:rPr>
                <w:szCs w:val="28"/>
              </w:rPr>
              <w:t>1</w:t>
            </w:r>
          </w:p>
        </w:tc>
      </w:tr>
      <w:tr w:rsidR="002A3249" w:rsidRPr="007A184D" w:rsidTr="003B6F36">
        <w:tc>
          <w:tcPr>
            <w:tcW w:w="8135" w:type="dxa"/>
          </w:tcPr>
          <w:p w:rsidR="002A3249" w:rsidRPr="007A184D" w:rsidRDefault="002A3249" w:rsidP="00F06F25">
            <w:pPr>
              <w:pStyle w:val="ab"/>
              <w:keepNext/>
              <w:ind w:firstLine="709"/>
              <w:contextualSpacing/>
              <w:rPr>
                <w:i/>
                <w:szCs w:val="28"/>
              </w:rPr>
            </w:pPr>
            <w:r w:rsidRPr="007A184D">
              <w:rPr>
                <w:szCs w:val="28"/>
              </w:rPr>
              <w:t>Дети, воспитывающиеся в многодетных семьях</w:t>
            </w:r>
          </w:p>
        </w:tc>
        <w:tc>
          <w:tcPr>
            <w:tcW w:w="1577" w:type="dxa"/>
          </w:tcPr>
          <w:p w:rsidR="002A3249" w:rsidRPr="007A184D" w:rsidRDefault="003B6F36" w:rsidP="00F06F25">
            <w:pPr>
              <w:pStyle w:val="ab"/>
              <w:keepNext/>
              <w:ind w:firstLine="709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A3249" w:rsidRPr="007A184D" w:rsidTr="003B6F36">
        <w:tc>
          <w:tcPr>
            <w:tcW w:w="8135" w:type="dxa"/>
          </w:tcPr>
          <w:p w:rsidR="002A3249" w:rsidRPr="007A184D" w:rsidRDefault="002A3249" w:rsidP="00F06F25">
            <w:pPr>
              <w:pStyle w:val="ab"/>
              <w:keepNext/>
              <w:ind w:firstLine="709"/>
              <w:contextualSpacing/>
              <w:rPr>
                <w:i/>
                <w:szCs w:val="28"/>
              </w:rPr>
            </w:pPr>
            <w:r w:rsidRPr="007A184D">
              <w:rPr>
                <w:szCs w:val="28"/>
              </w:rPr>
              <w:t>Дети, воспитывающиеся в неполных семьях</w:t>
            </w:r>
          </w:p>
        </w:tc>
        <w:tc>
          <w:tcPr>
            <w:tcW w:w="1577" w:type="dxa"/>
          </w:tcPr>
          <w:p w:rsidR="002A3249" w:rsidRPr="007A184D" w:rsidRDefault="003B6F36" w:rsidP="00F06F25">
            <w:pPr>
              <w:pStyle w:val="ab"/>
              <w:keepNext/>
              <w:ind w:firstLine="709"/>
              <w:contextualSpacing/>
              <w:jc w:val="center"/>
              <w:rPr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</w:tbl>
    <w:p w:rsidR="007F1FC3" w:rsidRPr="007A184D" w:rsidRDefault="007F1FC3" w:rsidP="00F06F25">
      <w:pPr>
        <w:pStyle w:val="ab"/>
        <w:keepNext/>
        <w:ind w:firstLine="709"/>
        <w:contextualSpacing/>
        <w:rPr>
          <w:rFonts w:eastAsia="Calibri"/>
          <w:b/>
          <w:szCs w:val="28"/>
        </w:rPr>
      </w:pPr>
      <w:r w:rsidRPr="007A184D">
        <w:rPr>
          <w:rFonts w:eastAsia="Calibri"/>
          <w:b/>
          <w:szCs w:val="28"/>
        </w:rPr>
        <w:t xml:space="preserve">            </w:t>
      </w:r>
      <w:r w:rsidR="00C4269E" w:rsidRPr="007A184D">
        <w:rPr>
          <w:rFonts w:eastAsia="Calibri"/>
          <w:b/>
          <w:szCs w:val="28"/>
        </w:rPr>
        <w:t>Возрастные особенности развития  детей от 4 до 5 лет</w:t>
      </w:r>
    </w:p>
    <w:p w:rsidR="00C4269E" w:rsidRPr="007A184D" w:rsidRDefault="00A61C04" w:rsidP="00F06F25">
      <w:pPr>
        <w:pStyle w:val="ab"/>
        <w:keepNext/>
        <w:ind w:firstLine="709"/>
        <w:contextualSpacing/>
        <w:jc w:val="both"/>
        <w:rPr>
          <w:rFonts w:eastAsia="Calibri"/>
          <w:b/>
          <w:szCs w:val="28"/>
        </w:rPr>
      </w:pPr>
      <w:r w:rsidRPr="007A184D">
        <w:rPr>
          <w:rFonts w:eastAsia="Calibri"/>
          <w:b/>
          <w:szCs w:val="28"/>
        </w:rPr>
        <w:t xml:space="preserve">            </w:t>
      </w:r>
      <w:r w:rsidR="00C4269E" w:rsidRPr="007A184D">
        <w:rPr>
          <w:rFonts w:eastAsia="Calibri"/>
          <w:szCs w:val="28"/>
        </w:rPr>
        <w:t>В игровой деятельности у детей появляются ролевые взаимодействия. Они указывают на то, что дошкольники начинают отделять себя от принятой роли. Происходит разделение игровых и реальных взаимодействий детей.</w:t>
      </w:r>
    </w:p>
    <w:p w:rsidR="00C4269E" w:rsidRPr="007A184D" w:rsidRDefault="00C4269E" w:rsidP="00F06F25">
      <w:pPr>
        <w:pStyle w:val="ab"/>
        <w:keepNext/>
        <w:ind w:firstLine="709"/>
        <w:contextualSpacing/>
        <w:jc w:val="both"/>
        <w:rPr>
          <w:rFonts w:eastAsia="Calibri"/>
          <w:szCs w:val="28"/>
        </w:rPr>
      </w:pPr>
      <w:r w:rsidRPr="007A184D">
        <w:rPr>
          <w:rFonts w:eastAsia="Calibri"/>
          <w:szCs w:val="28"/>
        </w:rPr>
        <w:t>Значительное развитие получает изобразительная деятельность. Рисунки у воспитанников стали предметными и детализированными. Графическое изображение человека характеризуется наличием туловища, глаз, рта, носа, волос, иногда одежды и её деталей. Усовершенствовалась техническая сторона изобразительной деятельности. Дети научились рисовать основные геометрические фигуры, вырезать ножницами, наклеивать изображения на бумагу и т.д.</w:t>
      </w:r>
    </w:p>
    <w:p w:rsidR="00C4269E" w:rsidRPr="007A184D" w:rsidRDefault="00C4269E" w:rsidP="00F06F25">
      <w:pPr>
        <w:pStyle w:val="ab"/>
        <w:keepNext/>
        <w:ind w:firstLine="709"/>
        <w:contextualSpacing/>
        <w:jc w:val="both"/>
        <w:rPr>
          <w:rFonts w:eastAsia="Calibri"/>
          <w:szCs w:val="28"/>
        </w:rPr>
      </w:pPr>
      <w:r w:rsidRPr="007A184D">
        <w:rPr>
          <w:rFonts w:eastAsia="Calibri"/>
          <w:szCs w:val="28"/>
        </w:rPr>
        <w:t xml:space="preserve">Усовершенствовалось и конструирование. Постройки включают в себя уже 5 – 6 деталей. </w:t>
      </w:r>
    </w:p>
    <w:p w:rsidR="00C4269E" w:rsidRPr="007A184D" w:rsidRDefault="00C4269E" w:rsidP="00F06F25">
      <w:pPr>
        <w:pStyle w:val="ab"/>
        <w:keepNext/>
        <w:ind w:firstLine="709"/>
        <w:contextualSpacing/>
        <w:jc w:val="both"/>
        <w:rPr>
          <w:rFonts w:eastAsia="Calibri"/>
          <w:szCs w:val="28"/>
        </w:rPr>
      </w:pPr>
      <w:r w:rsidRPr="007A184D">
        <w:rPr>
          <w:rFonts w:eastAsia="Calibri"/>
          <w:szCs w:val="28"/>
        </w:rPr>
        <w:t>Восприятие детей стало более развитым. Практически все дети называют форму, на которую похож тот или иной предмет, умеют вычленять в сложных объектах простые формы и из простых форм воссоздают сложные объекты. Дети упорядочивают группы предметов по сенсорному признаку – величине, цвету; выделяют такие параметры, как высота, длина и ширина. Усовершенствовалась и ориентация в пространстве.</w:t>
      </w:r>
    </w:p>
    <w:p w:rsidR="00C4269E" w:rsidRPr="007A184D" w:rsidRDefault="00C4269E" w:rsidP="00F06F25">
      <w:pPr>
        <w:pStyle w:val="ab"/>
        <w:keepNext/>
        <w:ind w:firstLine="709"/>
        <w:contextualSpacing/>
        <w:jc w:val="both"/>
        <w:rPr>
          <w:rFonts w:eastAsia="Calibri"/>
          <w:szCs w:val="28"/>
        </w:rPr>
      </w:pPr>
      <w:r w:rsidRPr="007A184D">
        <w:rPr>
          <w:rFonts w:eastAsia="Calibri"/>
          <w:szCs w:val="28"/>
        </w:rPr>
        <w:lastRenderedPageBreak/>
        <w:t>У детей увеличился объём памяти. Начинает развиваться образное мышление. Продолжает развиваться воображение. Дети могут самостоятельно придумать небольшую сказку на заданную тему.</w:t>
      </w:r>
    </w:p>
    <w:p w:rsidR="00C4269E" w:rsidRPr="007A184D" w:rsidRDefault="00C4269E" w:rsidP="00F06F25">
      <w:pPr>
        <w:pStyle w:val="ab"/>
        <w:keepNext/>
        <w:ind w:firstLine="709"/>
        <w:contextualSpacing/>
        <w:jc w:val="both"/>
        <w:rPr>
          <w:rFonts w:eastAsia="Calibri"/>
          <w:szCs w:val="28"/>
        </w:rPr>
      </w:pPr>
      <w:r w:rsidRPr="007A184D">
        <w:rPr>
          <w:rFonts w:eastAsia="Calibri"/>
          <w:szCs w:val="28"/>
        </w:rPr>
        <w:t xml:space="preserve">У воспитанников улучшилось произношение звуков и дикция. Речь стала предметом активности детей. Развивается грамматическая сторона речи. </w:t>
      </w:r>
    </w:p>
    <w:p w:rsidR="007F1FC3" w:rsidRPr="007A184D" w:rsidRDefault="00C4269E" w:rsidP="00F06F25">
      <w:pPr>
        <w:pStyle w:val="ab"/>
        <w:keepNext/>
        <w:ind w:firstLine="709"/>
        <w:contextualSpacing/>
        <w:jc w:val="both"/>
        <w:rPr>
          <w:rFonts w:eastAsia="Calibri"/>
          <w:szCs w:val="28"/>
        </w:rPr>
      </w:pPr>
      <w:r w:rsidRPr="007A184D">
        <w:rPr>
          <w:rFonts w:eastAsia="Calibri"/>
          <w:szCs w:val="28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</w:t>
      </w:r>
      <w:r w:rsidR="00723157" w:rsidRPr="007A184D">
        <w:rPr>
          <w:rFonts w:eastAsia="Calibri"/>
          <w:szCs w:val="28"/>
        </w:rPr>
        <w:t xml:space="preserve"> постоянные партнёры по играм. </w:t>
      </w:r>
      <w:r w:rsidR="00A61C04" w:rsidRPr="007A184D">
        <w:rPr>
          <w:rFonts w:eastAsia="Calibri"/>
          <w:b/>
          <w:szCs w:val="28"/>
        </w:rPr>
        <w:t xml:space="preserve">                        </w:t>
      </w:r>
    </w:p>
    <w:p w:rsidR="007D002B" w:rsidRPr="007A184D" w:rsidRDefault="007D002B" w:rsidP="00F06F25">
      <w:pPr>
        <w:pStyle w:val="ab"/>
        <w:keepNext/>
        <w:ind w:firstLine="709"/>
        <w:contextualSpacing/>
        <w:jc w:val="center"/>
        <w:rPr>
          <w:rFonts w:eastAsia="Calibri"/>
          <w:b/>
          <w:szCs w:val="28"/>
        </w:rPr>
      </w:pPr>
      <w:r w:rsidRPr="007A184D">
        <w:rPr>
          <w:rFonts w:eastAsia="Calibri"/>
          <w:b/>
          <w:szCs w:val="28"/>
        </w:rPr>
        <w:t>1.2. П</w:t>
      </w:r>
      <w:r w:rsidR="00A61C04" w:rsidRPr="007A184D">
        <w:rPr>
          <w:rFonts w:eastAsia="Calibri"/>
          <w:b/>
          <w:szCs w:val="28"/>
        </w:rPr>
        <w:t>ланируемые результаты освоения П</w:t>
      </w:r>
      <w:r w:rsidRPr="007A184D">
        <w:rPr>
          <w:rFonts w:eastAsia="Calibri"/>
          <w:b/>
          <w:szCs w:val="28"/>
        </w:rPr>
        <w:t>рограммы</w:t>
      </w:r>
    </w:p>
    <w:p w:rsidR="00C62FF7" w:rsidRPr="007A184D" w:rsidRDefault="00C62FF7" w:rsidP="00F06F25">
      <w:pPr>
        <w:pStyle w:val="ab"/>
        <w:keepNext/>
        <w:ind w:firstLine="709"/>
        <w:contextualSpacing/>
        <w:jc w:val="both"/>
        <w:rPr>
          <w:color w:val="000000"/>
          <w:szCs w:val="28"/>
        </w:rPr>
      </w:pPr>
      <w:proofErr w:type="gramStart"/>
      <w:r w:rsidRPr="007A184D">
        <w:rPr>
          <w:color w:val="000000"/>
          <w:szCs w:val="28"/>
        </w:rPr>
        <w:t>Планируемые результаты в соответствии с ФГОС ДО представлены в виде целевых ориентиров.</w:t>
      </w:r>
      <w:proofErr w:type="gramEnd"/>
    </w:p>
    <w:p w:rsidR="007D002B" w:rsidRPr="007A184D" w:rsidRDefault="007D002B" w:rsidP="00F06F25">
      <w:pPr>
        <w:pStyle w:val="ab"/>
        <w:keepNext/>
        <w:ind w:firstLine="709"/>
        <w:contextualSpacing/>
        <w:jc w:val="both"/>
        <w:rPr>
          <w:b/>
          <w:color w:val="000000"/>
          <w:szCs w:val="28"/>
        </w:rPr>
      </w:pPr>
      <w:r w:rsidRPr="007A184D">
        <w:rPr>
          <w:b/>
          <w:color w:val="000000"/>
          <w:szCs w:val="28"/>
        </w:rPr>
        <w:t>Целевые ориентиры на этапе завершения  дошкольного образования:</w:t>
      </w:r>
    </w:p>
    <w:p w:rsidR="007D002B" w:rsidRPr="007A184D" w:rsidRDefault="004953B9" w:rsidP="00F06F25">
      <w:pPr>
        <w:pStyle w:val="ab"/>
        <w:keepNext/>
        <w:ind w:firstLine="709"/>
        <w:contextualSpacing/>
        <w:jc w:val="both"/>
        <w:rPr>
          <w:color w:val="000000"/>
          <w:szCs w:val="28"/>
        </w:rPr>
      </w:pPr>
      <w:r w:rsidRPr="007A184D">
        <w:rPr>
          <w:color w:val="000000"/>
          <w:szCs w:val="28"/>
        </w:rPr>
        <w:t xml:space="preserve">- </w:t>
      </w:r>
      <w:r w:rsidR="007D002B" w:rsidRPr="007A184D">
        <w:rPr>
          <w:color w:val="000000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D002B" w:rsidRPr="007A184D" w:rsidRDefault="004953B9" w:rsidP="00F06F25">
      <w:pPr>
        <w:pStyle w:val="ab"/>
        <w:keepNext/>
        <w:ind w:firstLine="709"/>
        <w:contextualSpacing/>
        <w:jc w:val="both"/>
        <w:rPr>
          <w:color w:val="000000"/>
          <w:szCs w:val="28"/>
        </w:rPr>
      </w:pPr>
      <w:r w:rsidRPr="007A184D">
        <w:rPr>
          <w:color w:val="000000"/>
          <w:szCs w:val="28"/>
        </w:rPr>
        <w:t xml:space="preserve">- </w:t>
      </w:r>
      <w:r w:rsidR="007D002B" w:rsidRPr="007A184D">
        <w:rPr>
          <w:color w:val="000000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D002B" w:rsidRPr="007A184D" w:rsidRDefault="004953B9" w:rsidP="00F06F25">
      <w:pPr>
        <w:pStyle w:val="ab"/>
        <w:keepNext/>
        <w:ind w:firstLine="709"/>
        <w:contextualSpacing/>
        <w:jc w:val="both"/>
        <w:rPr>
          <w:color w:val="000000"/>
          <w:szCs w:val="28"/>
        </w:rPr>
      </w:pPr>
      <w:r w:rsidRPr="007A184D">
        <w:rPr>
          <w:color w:val="000000"/>
          <w:szCs w:val="28"/>
        </w:rPr>
        <w:t xml:space="preserve">- </w:t>
      </w:r>
      <w:r w:rsidR="007D002B" w:rsidRPr="007A184D">
        <w:rPr>
          <w:color w:val="000000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D002B" w:rsidRPr="007A184D" w:rsidRDefault="004953B9" w:rsidP="00F06F25">
      <w:pPr>
        <w:pStyle w:val="ab"/>
        <w:keepNext/>
        <w:ind w:firstLine="709"/>
        <w:contextualSpacing/>
        <w:jc w:val="both"/>
        <w:rPr>
          <w:color w:val="000000"/>
          <w:szCs w:val="28"/>
        </w:rPr>
      </w:pPr>
      <w:r w:rsidRPr="007A184D">
        <w:rPr>
          <w:color w:val="000000"/>
          <w:szCs w:val="28"/>
        </w:rPr>
        <w:t xml:space="preserve">- </w:t>
      </w:r>
      <w:r w:rsidR="007D002B" w:rsidRPr="007A184D">
        <w:rPr>
          <w:color w:val="000000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D002B" w:rsidRPr="007A184D" w:rsidRDefault="004953B9" w:rsidP="00F06F25">
      <w:pPr>
        <w:pStyle w:val="ab"/>
        <w:keepNext/>
        <w:ind w:firstLine="709"/>
        <w:contextualSpacing/>
        <w:jc w:val="both"/>
        <w:rPr>
          <w:color w:val="000000"/>
          <w:szCs w:val="28"/>
        </w:rPr>
      </w:pPr>
      <w:r w:rsidRPr="007A184D">
        <w:rPr>
          <w:color w:val="000000"/>
          <w:szCs w:val="28"/>
        </w:rPr>
        <w:t xml:space="preserve">- </w:t>
      </w:r>
      <w:r w:rsidR="007D002B" w:rsidRPr="007A184D">
        <w:rPr>
          <w:color w:val="000000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D002B" w:rsidRPr="007A184D" w:rsidRDefault="004953B9" w:rsidP="00F06F25">
      <w:pPr>
        <w:pStyle w:val="ab"/>
        <w:keepNext/>
        <w:ind w:firstLine="709"/>
        <w:contextualSpacing/>
        <w:jc w:val="both"/>
        <w:rPr>
          <w:color w:val="000000"/>
          <w:szCs w:val="28"/>
        </w:rPr>
      </w:pPr>
      <w:r w:rsidRPr="007A184D">
        <w:rPr>
          <w:color w:val="000000"/>
          <w:szCs w:val="28"/>
        </w:rPr>
        <w:t xml:space="preserve">- </w:t>
      </w:r>
      <w:r w:rsidR="007D002B" w:rsidRPr="007A184D">
        <w:rPr>
          <w:color w:val="000000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9B7A46" w:rsidRPr="007A184D">
        <w:rPr>
          <w:color w:val="000000"/>
          <w:szCs w:val="28"/>
        </w:rPr>
        <w:t>с</w:t>
      </w:r>
      <w:r w:rsidR="007D002B" w:rsidRPr="007A184D">
        <w:rPr>
          <w:color w:val="000000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7D002B" w:rsidRPr="007A184D" w:rsidRDefault="004953B9" w:rsidP="00F06F25">
      <w:pPr>
        <w:pStyle w:val="ab"/>
        <w:keepNext/>
        <w:ind w:firstLine="709"/>
        <w:contextualSpacing/>
        <w:jc w:val="both"/>
        <w:rPr>
          <w:color w:val="000000"/>
          <w:szCs w:val="28"/>
        </w:rPr>
      </w:pPr>
      <w:r w:rsidRPr="007A184D">
        <w:rPr>
          <w:color w:val="000000"/>
          <w:szCs w:val="28"/>
        </w:rPr>
        <w:t xml:space="preserve">- </w:t>
      </w:r>
      <w:r w:rsidR="007D002B" w:rsidRPr="007A184D">
        <w:rPr>
          <w:color w:val="000000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</w:t>
      </w:r>
      <w:r w:rsidR="007D002B" w:rsidRPr="007A184D">
        <w:rPr>
          <w:color w:val="000000"/>
          <w:szCs w:val="28"/>
        </w:rPr>
        <w:lastRenderedPageBreak/>
        <w:t>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345DA" w:rsidRPr="007A184D" w:rsidRDefault="00A345DA" w:rsidP="00A345DA">
      <w:pPr>
        <w:pStyle w:val="ab"/>
        <w:keepNext/>
        <w:ind w:firstLine="709"/>
        <w:contextualSpacing/>
        <w:jc w:val="both"/>
        <w:rPr>
          <w:b/>
          <w:i/>
          <w:szCs w:val="28"/>
        </w:rPr>
      </w:pPr>
      <w:r w:rsidRPr="007A184D">
        <w:rPr>
          <w:b/>
          <w:i/>
          <w:szCs w:val="28"/>
        </w:rPr>
        <w:t>Целевые ориентиры для части Программы, формируемой участниками образовательных отношений: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40"/>
        <w:gridCol w:w="5607"/>
      </w:tblGrid>
      <w:tr w:rsidR="00A345DA" w:rsidRPr="007A184D" w:rsidTr="00107692">
        <w:tc>
          <w:tcPr>
            <w:tcW w:w="617" w:type="dxa"/>
            <w:shd w:val="clear" w:color="auto" w:fill="auto"/>
          </w:tcPr>
          <w:p w:rsidR="00A345DA" w:rsidRPr="007A184D" w:rsidRDefault="00A345DA" w:rsidP="00107692">
            <w:pPr>
              <w:pStyle w:val="ab"/>
              <w:keepNext/>
              <w:ind w:firstLine="709"/>
              <w:contextualSpacing/>
              <w:jc w:val="both"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 xml:space="preserve">№ </w:t>
            </w:r>
            <w:proofErr w:type="gramStart"/>
            <w:r w:rsidRPr="007A184D">
              <w:rPr>
                <w:b/>
                <w:szCs w:val="28"/>
              </w:rPr>
              <w:t>п</w:t>
            </w:r>
            <w:proofErr w:type="gramEnd"/>
            <w:r w:rsidRPr="007A184D">
              <w:rPr>
                <w:b/>
                <w:szCs w:val="28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A345DA" w:rsidRPr="007A184D" w:rsidRDefault="00A345DA" w:rsidP="00107692">
            <w:pPr>
              <w:pStyle w:val="ab"/>
              <w:keepNext/>
              <w:ind w:firstLine="709"/>
              <w:contextualSpacing/>
              <w:jc w:val="both"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Парциальная  образовательная программа</w:t>
            </w:r>
          </w:p>
        </w:tc>
        <w:tc>
          <w:tcPr>
            <w:tcW w:w="5607" w:type="dxa"/>
            <w:shd w:val="clear" w:color="auto" w:fill="auto"/>
          </w:tcPr>
          <w:p w:rsidR="00A345DA" w:rsidRPr="007A184D" w:rsidRDefault="00A345DA" w:rsidP="00107692">
            <w:pPr>
              <w:pStyle w:val="ab"/>
              <w:keepNext/>
              <w:ind w:firstLine="709"/>
              <w:contextualSpacing/>
              <w:jc w:val="both"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Целевые ориентиры</w:t>
            </w:r>
          </w:p>
        </w:tc>
      </w:tr>
      <w:tr w:rsidR="00A345DA" w:rsidRPr="007A184D" w:rsidTr="00107692">
        <w:tc>
          <w:tcPr>
            <w:tcW w:w="617" w:type="dxa"/>
            <w:shd w:val="clear" w:color="auto" w:fill="auto"/>
          </w:tcPr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345DA" w:rsidRPr="007A184D" w:rsidRDefault="00A345DA" w:rsidP="0010769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В.П. Кондрашов «В мире профессий»</w:t>
            </w:r>
          </w:p>
        </w:tc>
        <w:tc>
          <w:tcPr>
            <w:tcW w:w="5607" w:type="dxa"/>
            <w:shd w:val="clear" w:color="auto" w:fill="auto"/>
          </w:tcPr>
          <w:p w:rsidR="00A345DA" w:rsidRPr="007A184D" w:rsidRDefault="00A345DA" w:rsidP="00107692">
            <w:pPr>
              <w:keepNext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ребенка сформированы представления о видах производства, профессиях, учитывая местные условия;</w:t>
            </w:r>
          </w:p>
          <w:p w:rsidR="00A345DA" w:rsidRPr="007A184D" w:rsidRDefault="00A345DA" w:rsidP="00107692">
            <w:pPr>
              <w:keepNext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у ребёнка сформировано умение строить новые разнообразные сюжетные игры, согласовывать замыслы с партнерами-сверстниками;</w:t>
            </w:r>
          </w:p>
          <w:p w:rsidR="00A345DA" w:rsidRPr="007A184D" w:rsidRDefault="00A345DA" w:rsidP="00107692">
            <w:pPr>
              <w:keepNext/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у ребёнка сформированы представления о труде людей разных профессий, результатах труда, об общественной значимости труда;</w:t>
            </w:r>
          </w:p>
          <w:p w:rsidR="00A345DA" w:rsidRPr="007A184D" w:rsidRDefault="00A345DA" w:rsidP="00107692">
            <w:pPr>
              <w:keepNext/>
              <w:numPr>
                <w:ilvl w:val="0"/>
                <w:numId w:val="2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у ребенка сформировано умение отражать в играх как впечатления от реальной жизни, так и навеянные сказками, игрой воображения; </w:t>
            </w:r>
          </w:p>
          <w:p w:rsidR="00A345DA" w:rsidRPr="007A184D" w:rsidRDefault="00A345DA" w:rsidP="00107692">
            <w:pPr>
              <w:pStyle w:val="21"/>
              <w:keepNext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i/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у ребенка сформированы представления о ценности труда родителей и близких родственников.</w:t>
            </w:r>
          </w:p>
        </w:tc>
      </w:tr>
      <w:tr w:rsidR="00A345DA" w:rsidRPr="007A184D" w:rsidTr="00107692">
        <w:trPr>
          <w:trHeight w:val="903"/>
        </w:trPr>
        <w:tc>
          <w:tcPr>
            <w:tcW w:w="617" w:type="dxa"/>
            <w:shd w:val="clear" w:color="auto" w:fill="auto"/>
          </w:tcPr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345DA" w:rsidRPr="007A184D" w:rsidRDefault="00A345DA" w:rsidP="00107692">
            <w:pPr>
              <w:keepNext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Е.В. Колесникова «Математические ступеньки»</w:t>
            </w:r>
          </w:p>
        </w:tc>
        <w:tc>
          <w:tcPr>
            <w:tcW w:w="5607" w:type="dxa"/>
            <w:shd w:val="clear" w:color="auto" w:fill="auto"/>
          </w:tcPr>
          <w:p w:rsidR="00A345DA" w:rsidRPr="007A184D" w:rsidRDefault="00A345DA" w:rsidP="00107692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Считать до 5, пользуюсь правильными приемами счета;</w:t>
            </w:r>
          </w:p>
          <w:p w:rsidR="00A345DA" w:rsidRPr="007A184D" w:rsidRDefault="00A345DA" w:rsidP="00107692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различает геометрические фигуры и геометрические тела;</w:t>
            </w:r>
          </w:p>
          <w:p w:rsidR="00A345DA" w:rsidRPr="007A184D" w:rsidRDefault="00A345DA" w:rsidP="00107692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видит геометрические фигуры в формах окружающих предметов, символических изображениях предметов;</w:t>
            </w:r>
          </w:p>
          <w:p w:rsidR="00A345DA" w:rsidRPr="007A184D" w:rsidRDefault="00A345DA" w:rsidP="00107692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сравнивает предметы контрастных и одинаковых размеров по величине, высоте, длине, ширине, толщине;</w:t>
            </w:r>
          </w:p>
          <w:p w:rsidR="00A345DA" w:rsidRPr="007A184D" w:rsidRDefault="00A345DA" w:rsidP="00107692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выделяет признаки сходства разных и одинаковых предметов и объединяет их по этому признаку;</w:t>
            </w:r>
          </w:p>
          <w:p w:rsidR="00A345DA" w:rsidRPr="007A184D" w:rsidRDefault="00A345DA" w:rsidP="00107692">
            <w:pPr>
              <w:pStyle w:val="Standard"/>
              <w:keepNext/>
              <w:widowControl/>
              <w:numPr>
                <w:ilvl w:val="0"/>
                <w:numId w:val="22"/>
              </w:numPr>
              <w:suppressAutoHyphens w:val="0"/>
              <w:ind w:firstLine="709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умеет различать и правильно 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 части суток, времена года.=</w:t>
            </w:r>
          </w:p>
        </w:tc>
      </w:tr>
      <w:tr w:rsidR="00A345DA" w:rsidRPr="007A184D" w:rsidTr="00107692">
        <w:tc>
          <w:tcPr>
            <w:tcW w:w="617" w:type="dxa"/>
            <w:shd w:val="clear" w:color="auto" w:fill="auto"/>
          </w:tcPr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345DA" w:rsidRPr="007A184D" w:rsidRDefault="00A345DA" w:rsidP="00107692">
            <w:pPr>
              <w:keepNext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О.С. Ушакова «Развитие речи дошкольников»</w:t>
            </w:r>
          </w:p>
        </w:tc>
        <w:tc>
          <w:tcPr>
            <w:tcW w:w="5607" w:type="dxa"/>
            <w:shd w:val="clear" w:color="auto" w:fill="auto"/>
          </w:tcPr>
          <w:p w:rsidR="00A345DA" w:rsidRPr="007A184D" w:rsidRDefault="00A345DA" w:rsidP="00107692">
            <w:pPr>
              <w:pStyle w:val="a9"/>
              <w:keepNext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 xml:space="preserve">достаточно хорошо владеет устной речью, может выражать </w:t>
            </w:r>
            <w:proofErr w:type="gramStart"/>
            <w:r w:rsidRPr="007A184D">
              <w:rPr>
                <w:sz w:val="28"/>
                <w:szCs w:val="28"/>
              </w:rPr>
              <w:t>свои</w:t>
            </w:r>
            <w:proofErr w:type="gramEnd"/>
          </w:p>
          <w:p w:rsidR="00A345DA" w:rsidRPr="007A184D" w:rsidRDefault="00A345DA" w:rsidP="00107692">
            <w:pPr>
              <w:pStyle w:val="a9"/>
              <w:keepNext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мысли, чувства и желания;</w:t>
            </w:r>
          </w:p>
          <w:p w:rsidR="00A345DA" w:rsidRPr="007A184D" w:rsidRDefault="00A345DA" w:rsidP="00107692">
            <w:pPr>
              <w:pStyle w:val="a9"/>
              <w:keepNext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может построить речевое высказывание в ситуации общения;</w:t>
            </w:r>
          </w:p>
          <w:p w:rsidR="00A345DA" w:rsidRPr="007A184D" w:rsidRDefault="00A345DA" w:rsidP="00107692">
            <w:pPr>
              <w:pStyle w:val="a9"/>
              <w:keepNext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может выделять звуки в словах, у него складываются предпосылки</w:t>
            </w:r>
          </w:p>
          <w:p w:rsidR="00A345DA" w:rsidRPr="007A184D" w:rsidRDefault="00A345DA" w:rsidP="00107692">
            <w:pPr>
              <w:pStyle w:val="a9"/>
              <w:keepNext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грамотности;</w:t>
            </w:r>
          </w:p>
          <w:p w:rsidR="00A345DA" w:rsidRPr="007A184D" w:rsidRDefault="00A345DA" w:rsidP="00107692">
            <w:pPr>
              <w:pStyle w:val="a9"/>
              <w:keepNext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proofErr w:type="gramStart"/>
            <w:r w:rsidRPr="007A184D">
              <w:rPr>
                <w:sz w:val="28"/>
                <w:szCs w:val="28"/>
              </w:rPr>
              <w:t>способен</w:t>
            </w:r>
            <w:proofErr w:type="gramEnd"/>
            <w:r w:rsidRPr="007A184D">
              <w:rPr>
                <w:sz w:val="28"/>
                <w:szCs w:val="28"/>
              </w:rPr>
              <w:t xml:space="preserve"> договариваться, учитывая интересы других;</w:t>
            </w:r>
          </w:p>
          <w:p w:rsidR="00A345DA" w:rsidRPr="007A184D" w:rsidRDefault="00A345DA" w:rsidP="00107692">
            <w:pPr>
              <w:pStyle w:val="a9"/>
              <w:keepNext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проявляет любознательность, задаёт вопросы, пытается самостоятельно придумывать объяснения явлениям природы, поступкам людей;</w:t>
            </w:r>
          </w:p>
          <w:p w:rsidR="00A345DA" w:rsidRPr="007A184D" w:rsidRDefault="00A345DA" w:rsidP="00107692">
            <w:pPr>
              <w:pStyle w:val="a9"/>
              <w:keepNext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ind w:left="0" w:firstLine="709"/>
              <w:contextualSpacing/>
              <w:rPr>
                <w:i/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знаком с произведениями детской литературы.</w:t>
            </w:r>
          </w:p>
        </w:tc>
      </w:tr>
      <w:tr w:rsidR="00A345DA" w:rsidRPr="007A184D" w:rsidTr="00107692">
        <w:tc>
          <w:tcPr>
            <w:tcW w:w="617" w:type="dxa"/>
            <w:shd w:val="clear" w:color="auto" w:fill="auto"/>
          </w:tcPr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4"/>
              </w:numPr>
              <w:ind w:left="0" w:firstLine="709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A345DA" w:rsidRPr="007A184D" w:rsidRDefault="00A345DA" w:rsidP="00107692">
            <w:pPr>
              <w:pStyle w:val="ab"/>
              <w:keepNext/>
              <w:ind w:firstLine="709"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Модифицированная программа «Юные друзья природы»</w:t>
            </w:r>
          </w:p>
        </w:tc>
        <w:tc>
          <w:tcPr>
            <w:tcW w:w="5607" w:type="dxa"/>
            <w:shd w:val="clear" w:color="auto" w:fill="auto"/>
          </w:tcPr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 xml:space="preserve">Знает правила поведения в природе. </w:t>
            </w:r>
          </w:p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Знает характерные признаки животных, растений.</w:t>
            </w:r>
          </w:p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Знает несколько видов явлений неживой природы.</w:t>
            </w:r>
          </w:p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Имеет представления о зависимости изменений в живой природе от изменений в неживой природе.</w:t>
            </w:r>
          </w:p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 xml:space="preserve">Имеет представления о значении природы в жизни человека, о бережном отношении </w:t>
            </w:r>
            <w:proofErr w:type="gramStart"/>
            <w:r w:rsidRPr="007A184D">
              <w:rPr>
                <w:szCs w:val="28"/>
              </w:rPr>
              <w:t>к</w:t>
            </w:r>
            <w:proofErr w:type="gramEnd"/>
            <w:r w:rsidRPr="007A184D">
              <w:rPr>
                <w:szCs w:val="28"/>
              </w:rPr>
              <w:t xml:space="preserve"> окружающем мире и последствиях экологически неграмотного поведения в природе, об охране природы.</w:t>
            </w:r>
          </w:p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>Выполняет правила поведения в природе.</w:t>
            </w:r>
          </w:p>
          <w:p w:rsidR="00A345DA" w:rsidRPr="007A184D" w:rsidRDefault="00A345DA" w:rsidP="00107692">
            <w:pPr>
              <w:pStyle w:val="ab"/>
              <w:keepNext/>
              <w:numPr>
                <w:ilvl w:val="0"/>
                <w:numId w:val="29"/>
              </w:numPr>
              <w:ind w:left="0" w:firstLine="709"/>
              <w:contextualSpacing/>
              <w:jc w:val="both"/>
              <w:rPr>
                <w:szCs w:val="28"/>
              </w:rPr>
            </w:pPr>
            <w:r w:rsidRPr="007A184D">
              <w:rPr>
                <w:szCs w:val="28"/>
              </w:rPr>
              <w:t xml:space="preserve">Оказывает помощь окружающей природе. </w:t>
            </w:r>
          </w:p>
        </w:tc>
      </w:tr>
    </w:tbl>
    <w:p w:rsidR="00A345DA" w:rsidRDefault="00A345DA" w:rsidP="00057B32">
      <w:pPr>
        <w:pStyle w:val="ab"/>
        <w:keepNext/>
        <w:contextualSpacing/>
        <w:jc w:val="center"/>
        <w:rPr>
          <w:b/>
          <w:szCs w:val="28"/>
        </w:rPr>
      </w:pPr>
    </w:p>
    <w:p w:rsidR="00BA2745" w:rsidRPr="007A184D" w:rsidRDefault="00C565FE" w:rsidP="00057B32">
      <w:pPr>
        <w:pStyle w:val="ab"/>
        <w:keepNext/>
        <w:contextualSpacing/>
        <w:jc w:val="center"/>
        <w:rPr>
          <w:b/>
          <w:szCs w:val="28"/>
        </w:rPr>
      </w:pPr>
      <w:r w:rsidRPr="007A184D">
        <w:rPr>
          <w:b/>
          <w:szCs w:val="28"/>
        </w:rPr>
        <w:t>1.3.</w:t>
      </w:r>
      <w:r w:rsidR="00D65B04" w:rsidRPr="007A184D">
        <w:rPr>
          <w:b/>
          <w:szCs w:val="28"/>
        </w:rPr>
        <w:t>Внутренняя с</w:t>
      </w:r>
      <w:r w:rsidR="007D002B" w:rsidRPr="007A184D">
        <w:rPr>
          <w:b/>
          <w:szCs w:val="28"/>
        </w:rPr>
        <w:t>исте</w:t>
      </w:r>
      <w:r w:rsidR="003C7DA0" w:rsidRPr="007A184D">
        <w:rPr>
          <w:b/>
          <w:szCs w:val="28"/>
        </w:rPr>
        <w:t xml:space="preserve">ма оценки </w:t>
      </w:r>
      <w:r w:rsidR="00D65B04" w:rsidRPr="007A184D">
        <w:rPr>
          <w:b/>
          <w:szCs w:val="28"/>
        </w:rPr>
        <w:t>(развивающее оценивание) качества образовательной деятельности по</w:t>
      </w:r>
      <w:r w:rsidR="003C7DA0" w:rsidRPr="007A184D">
        <w:rPr>
          <w:b/>
          <w:szCs w:val="28"/>
        </w:rPr>
        <w:t xml:space="preserve"> П</w:t>
      </w:r>
      <w:r w:rsidR="007D002B" w:rsidRPr="007A184D">
        <w:rPr>
          <w:b/>
          <w:szCs w:val="28"/>
        </w:rPr>
        <w:t>рограмм</w:t>
      </w:r>
      <w:r w:rsidR="00D65B04" w:rsidRPr="007A184D">
        <w:rPr>
          <w:b/>
          <w:szCs w:val="28"/>
        </w:rPr>
        <w:t>е</w:t>
      </w:r>
    </w:p>
    <w:p w:rsidR="008F4249" w:rsidRPr="007A184D" w:rsidRDefault="008F4249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Внутренняя оценка качества образования выполняется с помощью процедур самообследования и мониторинга.</w:t>
      </w:r>
    </w:p>
    <w:p w:rsidR="007D002B" w:rsidRPr="007A184D" w:rsidRDefault="00E47D66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lastRenderedPageBreak/>
        <w:t>Мониторинг</w:t>
      </w:r>
      <w:r w:rsidR="007D002B" w:rsidRPr="007A184D">
        <w:rPr>
          <w:szCs w:val="28"/>
        </w:rPr>
        <w:t xml:space="preserve"> проводится в ходе наблюдений за активностью детей в спонтанной и специально организованной деятельности.</w:t>
      </w:r>
      <w:r w:rsidR="00BE6895" w:rsidRPr="007A184D">
        <w:rPr>
          <w:szCs w:val="28"/>
        </w:rPr>
        <w:t xml:space="preserve"> Он проводится 2 раза в учебный год – в октябре</w:t>
      </w:r>
      <w:r w:rsidRPr="007A184D">
        <w:rPr>
          <w:szCs w:val="28"/>
        </w:rPr>
        <w:t xml:space="preserve"> и мае и</w:t>
      </w:r>
      <w:r w:rsidR="00BE6895" w:rsidRPr="007A184D">
        <w:rPr>
          <w:szCs w:val="28"/>
        </w:rPr>
        <w:t xml:space="preserve"> основывается на анализе достижения детьми промежуточных результатов. </w:t>
      </w:r>
      <w:proofErr w:type="gramStart"/>
      <w:r w:rsidR="000E7287" w:rsidRPr="007A184D">
        <w:rPr>
          <w:szCs w:val="28"/>
        </w:rPr>
        <w:t xml:space="preserve">Параметры мониторинга взяты из «Методические рекомендации по организации образовательной деятельности дошкольных образовательных организаций в условиях реализации ФГОС ДО» </w:t>
      </w:r>
      <w:proofErr w:type="spellStart"/>
      <w:r w:rsidR="000E7287" w:rsidRPr="007A184D">
        <w:rPr>
          <w:szCs w:val="28"/>
        </w:rPr>
        <w:t>Будже</w:t>
      </w:r>
      <w:proofErr w:type="spellEnd"/>
      <w:r w:rsidR="000E7287" w:rsidRPr="007A184D">
        <w:rPr>
          <w:szCs w:val="28"/>
        </w:rPr>
        <w:t xml:space="preserve"> Т.А., Докукина О.С., </w:t>
      </w:r>
      <w:proofErr w:type="spellStart"/>
      <w:r w:rsidR="000E7287" w:rsidRPr="007A184D">
        <w:rPr>
          <w:szCs w:val="28"/>
        </w:rPr>
        <w:t>Никиктина</w:t>
      </w:r>
      <w:proofErr w:type="spellEnd"/>
      <w:r w:rsidR="000E7287" w:rsidRPr="007A184D">
        <w:rPr>
          <w:szCs w:val="28"/>
        </w:rPr>
        <w:t xml:space="preserve"> Т.А. </w:t>
      </w:r>
      <w:r w:rsidR="007D002B" w:rsidRPr="007A184D">
        <w:rPr>
          <w:szCs w:val="28"/>
        </w:rPr>
        <w:t>Инструментарий для педагогическо</w:t>
      </w:r>
      <w:r w:rsidR="00FC6B8C" w:rsidRPr="007A184D">
        <w:rPr>
          <w:szCs w:val="28"/>
        </w:rPr>
        <w:t xml:space="preserve">го мониторинга </w:t>
      </w:r>
      <w:r w:rsidR="007D002B" w:rsidRPr="007A184D">
        <w:rPr>
          <w:szCs w:val="28"/>
        </w:rPr>
        <w:t>— карты наблюдений детского развития, позволяющие фиксировать индивидуальную динамику и перспективы развития каждого ребенка в ходе:</w:t>
      </w:r>
      <w:proofErr w:type="gramEnd"/>
    </w:p>
    <w:p w:rsidR="007D002B" w:rsidRPr="007A184D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7D002B" w:rsidRPr="007A184D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 xml:space="preserve">• игровой деятельности; </w:t>
      </w:r>
    </w:p>
    <w:p w:rsidR="007D002B" w:rsidRPr="007A184D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7D002B" w:rsidRPr="007A184D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7D002B" w:rsidRPr="007A184D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• художественной деятельности;</w:t>
      </w:r>
    </w:p>
    <w:p w:rsidR="007D002B" w:rsidRDefault="007D002B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• физического развития.</w:t>
      </w:r>
    </w:p>
    <w:p w:rsidR="0083040F" w:rsidRDefault="0083040F" w:rsidP="0083040F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2E32">
        <w:rPr>
          <w:rFonts w:ascii="Times New Roman" w:hAnsi="Times New Roman"/>
          <w:b/>
          <w:i/>
          <w:sz w:val="28"/>
          <w:szCs w:val="28"/>
        </w:rPr>
        <w:t>Для мониторинга по освоению</w:t>
      </w:r>
      <w:r w:rsidRPr="00832E32">
        <w:rPr>
          <w:rFonts w:ascii="Times New Roman" w:hAnsi="Times New Roman"/>
          <w:b/>
          <w:sz w:val="28"/>
          <w:szCs w:val="28"/>
        </w:rPr>
        <w:t xml:space="preserve"> </w:t>
      </w:r>
      <w:r w:rsidRPr="00832E32">
        <w:rPr>
          <w:rFonts w:ascii="Times New Roman" w:hAnsi="Times New Roman"/>
          <w:b/>
          <w:i/>
          <w:sz w:val="28"/>
          <w:szCs w:val="28"/>
        </w:rPr>
        <w:t>программы «Занимательная математика»</w:t>
      </w:r>
      <w:r w:rsidRPr="00832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используется</w:t>
      </w:r>
      <w:r w:rsidRPr="00832E32">
        <w:rPr>
          <w:rFonts w:ascii="Times New Roman" w:hAnsi="Times New Roman"/>
          <w:i/>
          <w:sz w:val="28"/>
          <w:szCs w:val="28"/>
        </w:rPr>
        <w:t xml:space="preserve"> рабочая тетрадь Е.В. Колесникова «Математические ступеньки. Диагнос</w:t>
      </w:r>
      <w:r>
        <w:rPr>
          <w:rFonts w:ascii="Times New Roman" w:hAnsi="Times New Roman"/>
          <w:i/>
          <w:sz w:val="28"/>
          <w:szCs w:val="28"/>
        </w:rPr>
        <w:t xml:space="preserve">тика </w:t>
      </w:r>
      <w:proofErr w:type="gramStart"/>
      <w:r>
        <w:rPr>
          <w:rFonts w:ascii="Times New Roman" w:hAnsi="Times New Roman"/>
          <w:i/>
          <w:sz w:val="28"/>
          <w:szCs w:val="28"/>
        </w:rPr>
        <w:t>математических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способносте</w:t>
      </w:r>
      <w:proofErr w:type="spellEnd"/>
      <w:r>
        <w:rPr>
          <w:rFonts w:ascii="Times New Roman" w:hAnsi="Times New Roman"/>
          <w:i/>
          <w:sz w:val="28"/>
          <w:szCs w:val="28"/>
        </w:rPr>
        <w:t>».</w:t>
      </w:r>
    </w:p>
    <w:p w:rsidR="0083040F" w:rsidRPr="0083040F" w:rsidRDefault="0083040F" w:rsidP="0083040F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2E32">
        <w:rPr>
          <w:rFonts w:ascii="Times New Roman" w:hAnsi="Times New Roman"/>
          <w:b/>
          <w:i/>
          <w:sz w:val="28"/>
          <w:szCs w:val="28"/>
        </w:rPr>
        <w:t xml:space="preserve">Мониторинг по освоению </w:t>
      </w:r>
      <w:r>
        <w:rPr>
          <w:rFonts w:ascii="Times New Roman" w:hAnsi="Times New Roman"/>
          <w:b/>
          <w:i/>
          <w:sz w:val="28"/>
          <w:szCs w:val="28"/>
        </w:rPr>
        <w:t>«П</w:t>
      </w:r>
      <w:r w:rsidRPr="00832E32">
        <w:rPr>
          <w:rFonts w:ascii="Times New Roman" w:hAnsi="Times New Roman"/>
          <w:b/>
          <w:i/>
          <w:sz w:val="28"/>
          <w:szCs w:val="28"/>
        </w:rPr>
        <w:t xml:space="preserve">рограммы </w:t>
      </w:r>
      <w:r>
        <w:rPr>
          <w:rFonts w:ascii="Times New Roman" w:hAnsi="Times New Roman"/>
          <w:b/>
          <w:i/>
          <w:sz w:val="28"/>
          <w:szCs w:val="28"/>
        </w:rPr>
        <w:t>развития речи дошкольников</w:t>
      </w:r>
      <w:r w:rsidRPr="00832E32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 xml:space="preserve"> О.С. Ушаковой </w:t>
      </w:r>
      <w:r>
        <w:rPr>
          <w:rFonts w:ascii="Times New Roman" w:hAnsi="Times New Roman"/>
          <w:i/>
          <w:sz w:val="28"/>
          <w:szCs w:val="28"/>
        </w:rPr>
        <w:t>проводится в соответствии с Методикой обследования речи и коммуникативных умений детей О.С. Ушаковой.</w:t>
      </w:r>
    </w:p>
    <w:p w:rsidR="00366296" w:rsidRPr="007A184D" w:rsidRDefault="00366296" w:rsidP="00F06F25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184D">
        <w:rPr>
          <w:rFonts w:ascii="Times New Roman" w:hAnsi="Times New Roman" w:cs="Times New Roman"/>
          <w:b/>
          <w:i/>
          <w:sz w:val="28"/>
          <w:szCs w:val="28"/>
        </w:rPr>
        <w:t>Мониторинг по освоению парциальной программы «В мире профессий» В.П. Кондрашов</w:t>
      </w:r>
      <w:r w:rsidRPr="007A184D">
        <w:rPr>
          <w:rFonts w:ascii="Times New Roman" w:hAnsi="Times New Roman" w:cs="Times New Roman"/>
          <w:i/>
          <w:sz w:val="28"/>
          <w:szCs w:val="28"/>
        </w:rPr>
        <w:t xml:space="preserve"> проводится в конце года. Используется диагностика игровой деятельности (игры профессионального характера) В.П. Кондрашов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6"/>
        <w:gridCol w:w="5661"/>
      </w:tblGrid>
      <w:tr w:rsidR="00366296" w:rsidRPr="007A184D" w:rsidTr="00D420C3">
        <w:tc>
          <w:tcPr>
            <w:tcW w:w="2208" w:type="pct"/>
            <w:shd w:val="clear" w:color="auto" w:fill="auto"/>
          </w:tcPr>
          <w:p w:rsidR="00366296" w:rsidRPr="007A184D" w:rsidRDefault="00366296" w:rsidP="00F06F25">
            <w:pPr>
              <w:pStyle w:val="21"/>
              <w:keepNext/>
              <w:tabs>
                <w:tab w:val="left" w:pos="0"/>
              </w:tabs>
              <w:spacing w:after="0" w:line="240" w:lineRule="auto"/>
              <w:ind w:left="0" w:firstLine="709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A184D">
              <w:rPr>
                <w:sz w:val="28"/>
                <w:szCs w:val="28"/>
                <w:lang w:eastAsia="en-US"/>
              </w:rPr>
              <w:t xml:space="preserve">Критерий </w:t>
            </w:r>
          </w:p>
        </w:tc>
        <w:tc>
          <w:tcPr>
            <w:tcW w:w="2792" w:type="pct"/>
            <w:shd w:val="clear" w:color="auto" w:fill="auto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</w:tr>
      <w:tr w:rsidR="00366296" w:rsidRPr="007A184D" w:rsidTr="00D420C3">
        <w:tc>
          <w:tcPr>
            <w:tcW w:w="2208" w:type="pct"/>
            <w:shd w:val="clear" w:color="auto" w:fill="auto"/>
          </w:tcPr>
          <w:p w:rsidR="00366296" w:rsidRPr="007A184D" w:rsidRDefault="00366296" w:rsidP="00F06F25">
            <w:pPr>
              <w:pStyle w:val="21"/>
              <w:keepNext/>
              <w:tabs>
                <w:tab w:val="left" w:pos="0"/>
              </w:tabs>
              <w:spacing w:line="240" w:lineRule="auto"/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A184D">
              <w:rPr>
                <w:sz w:val="28"/>
                <w:szCs w:val="28"/>
                <w:lang w:eastAsia="en-US"/>
              </w:rPr>
              <w:t xml:space="preserve">Применение в игре  знаний, полученных из разных источников  (беседы с взрослыми и сверстниками, наблюдения, художественную и познавательную литературу и пр.). </w:t>
            </w:r>
          </w:p>
        </w:tc>
        <w:tc>
          <w:tcPr>
            <w:tcW w:w="2792" w:type="pct"/>
            <w:shd w:val="clear" w:color="auto" w:fill="auto"/>
          </w:tcPr>
          <w:p w:rsidR="00366296" w:rsidRPr="007A184D" w:rsidRDefault="00366296" w:rsidP="00F06F25">
            <w:pPr>
              <w:keepNext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или с помощью воспитателя определяет содержание предстоящей игры, последовательность событий, игровые действия,   персонажей и их взаимодействие.</w:t>
            </w:r>
          </w:p>
          <w:p w:rsidR="00366296" w:rsidRPr="007A184D" w:rsidRDefault="00366296" w:rsidP="00F06F25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Играет в игры, комбинирует их в единый сюжет, отражая взаимодействие людей разных профессий, их профессиональные действия, орудия труда.</w:t>
            </w:r>
          </w:p>
          <w:p w:rsidR="00366296" w:rsidRPr="00225BFD" w:rsidRDefault="00366296" w:rsidP="00F06F25">
            <w:pPr>
              <w:keepNext/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Использует в  сюжетно-ролевых   играх знания о современных профессиях: банкир, налоговый инспектор, провизор  и др.</w:t>
            </w:r>
          </w:p>
        </w:tc>
      </w:tr>
      <w:tr w:rsidR="00366296" w:rsidRPr="007A184D" w:rsidTr="00D420C3">
        <w:tc>
          <w:tcPr>
            <w:tcW w:w="2208" w:type="pct"/>
            <w:shd w:val="clear" w:color="auto" w:fill="auto"/>
          </w:tcPr>
          <w:p w:rsidR="00366296" w:rsidRPr="007A184D" w:rsidRDefault="00366296" w:rsidP="00F06F25">
            <w:pPr>
              <w:pStyle w:val="21"/>
              <w:keepNext/>
              <w:tabs>
                <w:tab w:val="left" w:pos="0"/>
              </w:tabs>
              <w:spacing w:after="0" w:line="240" w:lineRule="auto"/>
              <w:ind w:left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7A184D">
              <w:rPr>
                <w:sz w:val="28"/>
                <w:szCs w:val="28"/>
                <w:lang w:eastAsia="en-US"/>
              </w:rPr>
              <w:lastRenderedPageBreak/>
              <w:t>Самостоятельное создание игровых замыслов.</w:t>
            </w:r>
          </w:p>
        </w:tc>
        <w:tc>
          <w:tcPr>
            <w:tcW w:w="2792" w:type="pct"/>
            <w:shd w:val="clear" w:color="auto" w:fill="auto"/>
          </w:tcPr>
          <w:p w:rsidR="00366296" w:rsidRPr="007A184D" w:rsidRDefault="00366296" w:rsidP="00F06F25">
            <w:pPr>
              <w:keepNext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 сюжет из 6—8 смысловых эпизодов.</w:t>
            </w:r>
          </w:p>
          <w:p w:rsidR="00366296" w:rsidRPr="007A184D" w:rsidRDefault="00366296" w:rsidP="00F06F25">
            <w:pPr>
              <w:keepNext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Отражает  в играх как впечатления от реальной жизни (больница, школа, магазин, почта, парикмахерская), так и навеянные сказками, игрой воображения.</w:t>
            </w:r>
          </w:p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66296" w:rsidRPr="007A184D" w:rsidTr="00D420C3">
        <w:tc>
          <w:tcPr>
            <w:tcW w:w="2208" w:type="pct"/>
            <w:shd w:val="clear" w:color="auto" w:fill="auto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Умение творчески комбинировать разнообразные события, создавая новый сюжет игры, делать это согласованно с партнером</w:t>
            </w:r>
          </w:p>
        </w:tc>
        <w:tc>
          <w:tcPr>
            <w:tcW w:w="2792" w:type="pct"/>
            <w:shd w:val="clear" w:color="auto" w:fill="auto"/>
          </w:tcPr>
          <w:p w:rsidR="00366296" w:rsidRPr="007A184D" w:rsidRDefault="00366296" w:rsidP="00F06F25">
            <w:pPr>
              <w:keepNext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Объединяют в одной игре несколько сюжетов.</w:t>
            </w:r>
          </w:p>
          <w:p w:rsidR="00366296" w:rsidRPr="00225BFD" w:rsidRDefault="00366296" w:rsidP="00F06F25">
            <w:pPr>
              <w:keepNext/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Самостоятельно распределяют роли, согласовывают сюжет, игровые действия, персонажей.</w:t>
            </w:r>
          </w:p>
        </w:tc>
      </w:tr>
    </w:tbl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677" w:rsidRDefault="00606677" w:rsidP="00A345DA">
      <w:pPr>
        <w:keepNext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C7DA0" w:rsidRPr="007A184D" w:rsidRDefault="007D002B" w:rsidP="00225BFD">
      <w:pPr>
        <w:keepNext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240273" w:rsidRPr="007A184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5F48" w:rsidRPr="007A184D">
        <w:rPr>
          <w:rFonts w:ascii="Times New Roman" w:hAnsi="Times New Roman" w:cs="Times New Roman"/>
          <w:b/>
          <w:sz w:val="28"/>
          <w:szCs w:val="28"/>
        </w:rPr>
        <w:t>. СОДЕРЖАТЕЛЬНЫЙ РАЗДЕЛ</w:t>
      </w:r>
    </w:p>
    <w:p w:rsidR="00F81110" w:rsidRPr="00F81110" w:rsidRDefault="003C7DA0" w:rsidP="00F81110">
      <w:pPr>
        <w:keepNext/>
        <w:spacing w:after="0" w:line="240" w:lineRule="auto"/>
        <w:ind w:right="-42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184D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034FE" w:rsidRPr="007A184D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B034FE" w:rsidRPr="007A184D">
        <w:rPr>
          <w:rStyle w:val="ac"/>
          <w:rFonts w:eastAsiaTheme="minorEastAsia"/>
          <w:b/>
          <w:szCs w:val="28"/>
        </w:rPr>
        <w:t>о</w:t>
      </w:r>
      <w:r w:rsidRPr="007A184D">
        <w:rPr>
          <w:rStyle w:val="ac"/>
          <w:rFonts w:eastAsiaTheme="minorEastAsia"/>
          <w:b/>
          <w:szCs w:val="28"/>
        </w:rPr>
        <w:t>бразовательн</w:t>
      </w:r>
      <w:r w:rsidR="00B034FE" w:rsidRPr="007A184D">
        <w:rPr>
          <w:rStyle w:val="ac"/>
          <w:rFonts w:eastAsiaTheme="minorEastAsia"/>
          <w:b/>
          <w:szCs w:val="28"/>
        </w:rPr>
        <w:t>ой</w:t>
      </w:r>
      <w:r w:rsidRPr="007A184D">
        <w:rPr>
          <w:rStyle w:val="ac"/>
          <w:rFonts w:eastAsiaTheme="minorEastAsia"/>
          <w:b/>
          <w:szCs w:val="28"/>
        </w:rPr>
        <w:t xml:space="preserve"> деятельност</w:t>
      </w:r>
      <w:r w:rsidR="00B034FE" w:rsidRPr="007A184D">
        <w:rPr>
          <w:rStyle w:val="ac"/>
          <w:rFonts w:eastAsiaTheme="minorEastAsia"/>
          <w:b/>
          <w:szCs w:val="28"/>
        </w:rPr>
        <w:t>и</w:t>
      </w:r>
      <w:r w:rsidRPr="007A184D">
        <w:rPr>
          <w:rStyle w:val="ac"/>
          <w:rFonts w:eastAsiaTheme="minorEastAsia"/>
          <w:b/>
          <w:szCs w:val="28"/>
        </w:rPr>
        <w:t xml:space="preserve"> в соответствии  с  образовательными областями с учетом используемых в ДОУ программ  и методических пособий, обеспечивающих реализацию данных программ</w:t>
      </w:r>
    </w:p>
    <w:p w:rsidR="00D0205C" w:rsidRPr="00D0205C" w:rsidRDefault="003B7962" w:rsidP="00D0205C">
      <w:pPr>
        <w:keepNext/>
        <w:keepLines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32E32">
        <w:rPr>
          <w:rFonts w:ascii="Times New Roman" w:hAnsi="Times New Roman"/>
          <w:sz w:val="28"/>
          <w:szCs w:val="28"/>
        </w:rPr>
        <w:t>Обязательная часть Программы соответствует основной образовательной программе дошкольного образования «От рождения до школы»  под ред. Н.Е.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E32">
        <w:rPr>
          <w:rFonts w:ascii="Times New Roman" w:hAnsi="Times New Roman"/>
          <w:sz w:val="28"/>
          <w:szCs w:val="28"/>
        </w:rPr>
        <w:t>Вераксы</w:t>
      </w:r>
      <w:proofErr w:type="spellEnd"/>
      <w:r w:rsidRPr="00832E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E32">
        <w:rPr>
          <w:rFonts w:ascii="Times New Roman" w:hAnsi="Times New Roman"/>
          <w:sz w:val="28"/>
          <w:szCs w:val="28"/>
        </w:rPr>
        <w:t>Т.С. Комаровой, М. А. Васильевой, 2015г.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C7DA0" w:rsidRPr="003B7962" w:rsidRDefault="003B7962" w:rsidP="003B7962">
      <w:pPr>
        <w:keepNext/>
        <w:keepLines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E32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 включает</w:t>
      </w:r>
      <w:proofErr w:type="gramEnd"/>
      <w:r w:rsidRPr="00832E32">
        <w:rPr>
          <w:rFonts w:ascii="Times New Roman" w:hAnsi="Times New Roman"/>
          <w:sz w:val="28"/>
          <w:szCs w:val="28"/>
        </w:rPr>
        <w:t xml:space="preserve"> парциал</w:t>
      </w:r>
      <w:r>
        <w:rPr>
          <w:rFonts w:ascii="Times New Roman" w:hAnsi="Times New Roman"/>
          <w:sz w:val="28"/>
          <w:szCs w:val="28"/>
        </w:rPr>
        <w:t>ьные образовательные программы:</w:t>
      </w:r>
    </w:p>
    <w:tbl>
      <w:tblPr>
        <w:tblpPr w:leftFromText="180" w:rightFromText="180" w:vertAnchor="text" w:horzAnchor="margin" w:tblpX="-560" w:tblpY="21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984"/>
        <w:gridCol w:w="3686"/>
        <w:gridCol w:w="1134"/>
      </w:tblGrid>
      <w:tr w:rsidR="00366296" w:rsidRPr="007A184D" w:rsidTr="00767018">
        <w:tc>
          <w:tcPr>
            <w:tcW w:w="2235" w:type="dxa"/>
            <w:shd w:val="clear" w:color="auto" w:fill="auto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701" w:type="dxa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инновационной деятельности </w:t>
            </w:r>
          </w:p>
        </w:tc>
        <w:tc>
          <w:tcPr>
            <w:tcW w:w="1984" w:type="dxa"/>
            <w:shd w:val="clear" w:color="auto" w:fill="auto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Парциальная  образовательная программа</w:t>
            </w:r>
          </w:p>
        </w:tc>
        <w:tc>
          <w:tcPr>
            <w:tcW w:w="3686" w:type="dxa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134" w:type="dxa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</w:tr>
      <w:tr w:rsidR="00366296" w:rsidRPr="007A184D" w:rsidTr="00767018">
        <w:tc>
          <w:tcPr>
            <w:tcW w:w="10740" w:type="dxa"/>
            <w:gridSpan w:val="5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Парциальные образовательные программы, выбранные участниками образовательных отношений</w:t>
            </w:r>
          </w:p>
        </w:tc>
      </w:tr>
      <w:tr w:rsidR="00366296" w:rsidRPr="007A184D" w:rsidTr="00767018">
        <w:tc>
          <w:tcPr>
            <w:tcW w:w="2235" w:type="dxa"/>
            <w:shd w:val="clear" w:color="auto" w:fill="auto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1701" w:type="dxa"/>
          </w:tcPr>
          <w:p w:rsidR="00366296" w:rsidRPr="007A184D" w:rsidRDefault="00366296" w:rsidP="00F06F2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  <w:tc>
          <w:tcPr>
            <w:tcW w:w="1984" w:type="dxa"/>
            <w:shd w:val="clear" w:color="auto" w:fill="auto"/>
          </w:tcPr>
          <w:p w:rsidR="00366296" w:rsidRPr="007A184D" w:rsidRDefault="00366296" w:rsidP="00F06F2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В.П. Кондрашов «В мире профессий»</w:t>
            </w:r>
          </w:p>
        </w:tc>
        <w:tc>
          <w:tcPr>
            <w:tcW w:w="3686" w:type="dxa"/>
          </w:tcPr>
          <w:p w:rsidR="00366296" w:rsidRPr="007A184D" w:rsidRDefault="00366296" w:rsidP="00F06F25">
            <w:pPr>
              <w:pStyle w:val="25"/>
              <w:keepNext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7A184D">
              <w:rPr>
                <w:b/>
                <w:sz w:val="28"/>
                <w:szCs w:val="28"/>
              </w:rPr>
              <w:t xml:space="preserve">Цель: </w:t>
            </w:r>
            <w:r w:rsidRPr="007A184D">
              <w:rPr>
                <w:sz w:val="28"/>
                <w:szCs w:val="28"/>
              </w:rPr>
              <w:t>формирование и выявление профессиональных интересов детей, поддержка и развитие их природных дарований;</w:t>
            </w:r>
          </w:p>
          <w:p w:rsidR="00366296" w:rsidRPr="007A184D" w:rsidRDefault="00366296" w:rsidP="00F06F25">
            <w:pPr>
              <w:pStyle w:val="25"/>
              <w:keepNext/>
              <w:spacing w:after="0" w:line="24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7A184D">
              <w:rPr>
                <w:b/>
                <w:sz w:val="28"/>
                <w:szCs w:val="28"/>
              </w:rPr>
              <w:t>Задачи:</w:t>
            </w:r>
          </w:p>
          <w:p w:rsidR="00366296" w:rsidRPr="007A184D" w:rsidRDefault="00366296" w:rsidP="00F06F25">
            <w:pPr>
              <w:pStyle w:val="25"/>
              <w:keepNext/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jc w:val="both"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психолого-социальная ориентация детей;</w:t>
            </w:r>
          </w:p>
          <w:p w:rsidR="00366296" w:rsidRPr="007A184D" w:rsidRDefault="00366296" w:rsidP="00F06F25">
            <w:pPr>
              <w:pStyle w:val="25"/>
              <w:keepNext/>
              <w:numPr>
                <w:ilvl w:val="0"/>
                <w:numId w:val="11"/>
              </w:numPr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развивать у детей в ходе игровой деятельности трудовые навыки;</w:t>
            </w:r>
          </w:p>
          <w:p w:rsidR="00366296" w:rsidRPr="007A184D" w:rsidRDefault="00366296" w:rsidP="00F06F25">
            <w:pPr>
              <w:pStyle w:val="25"/>
              <w:keepNext/>
              <w:numPr>
                <w:ilvl w:val="0"/>
                <w:numId w:val="11"/>
              </w:numPr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7A184D">
              <w:rPr>
                <w:sz w:val="28"/>
                <w:szCs w:val="28"/>
              </w:rPr>
              <w:t>формирование мотивации и интересов детей с учетом особенностей их возраста и состояния здоровья.</w:t>
            </w:r>
          </w:p>
        </w:tc>
        <w:tc>
          <w:tcPr>
            <w:tcW w:w="1134" w:type="dxa"/>
          </w:tcPr>
          <w:p w:rsidR="00366296" w:rsidRPr="007A184D" w:rsidRDefault="00366296" w:rsidP="00F06F2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  <w:tr w:rsidR="00366296" w:rsidRPr="007A184D" w:rsidTr="00767018">
        <w:trPr>
          <w:trHeight w:val="557"/>
        </w:trPr>
        <w:tc>
          <w:tcPr>
            <w:tcW w:w="2235" w:type="dxa"/>
            <w:shd w:val="clear" w:color="auto" w:fill="auto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701" w:type="dxa"/>
          </w:tcPr>
          <w:p w:rsidR="00366296" w:rsidRPr="007A184D" w:rsidRDefault="00366296" w:rsidP="00F06F25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математического образования</w:t>
            </w:r>
          </w:p>
        </w:tc>
        <w:tc>
          <w:tcPr>
            <w:tcW w:w="1984" w:type="dxa"/>
            <w:shd w:val="clear" w:color="auto" w:fill="auto"/>
          </w:tcPr>
          <w:p w:rsidR="00366296" w:rsidRPr="007A184D" w:rsidRDefault="00366296" w:rsidP="00F06F25">
            <w:pPr>
              <w:keepNext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Е.В. Колесникова «Математические ступеньки»</w:t>
            </w:r>
          </w:p>
        </w:tc>
        <w:tc>
          <w:tcPr>
            <w:tcW w:w="3686" w:type="dxa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84D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Развивать интеллектуальные способности, познавательную активность, интерес детей к математике и желание творчески применять полученные </w:t>
            </w:r>
            <w:r w:rsidRPr="007A184D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знания.</w:t>
            </w:r>
          </w:p>
          <w:p w:rsidR="00366296" w:rsidRPr="007A184D" w:rsidRDefault="00366296" w:rsidP="00F06F25">
            <w:pPr>
              <w:keepNext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296" w:rsidRPr="007A184D" w:rsidRDefault="00366296" w:rsidP="00F06F25">
            <w:pPr>
              <w:keepNext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и творческих способностей.</w:t>
            </w:r>
          </w:p>
          <w:p w:rsidR="00366296" w:rsidRPr="007A184D" w:rsidRDefault="00366296" w:rsidP="00F06F25">
            <w:pPr>
              <w:keepNext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Развитие математических способностей и склонностей.</w:t>
            </w:r>
          </w:p>
          <w:p w:rsidR="00366296" w:rsidRPr="007A184D" w:rsidRDefault="00366296" w:rsidP="00F06F25">
            <w:pPr>
              <w:keepNext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Развитие личностных качеств и навыков самоконтроля и самооценки.</w:t>
            </w:r>
          </w:p>
          <w:p w:rsidR="00366296" w:rsidRPr="007A184D" w:rsidRDefault="00366296" w:rsidP="00F06F25">
            <w:pPr>
              <w:keepNext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Обучение самостоятельному решению поставленных задач, выбору  приемов и средств, проверке правильности решения.</w:t>
            </w:r>
          </w:p>
          <w:p w:rsidR="00366296" w:rsidRPr="007A184D" w:rsidRDefault="00366296" w:rsidP="00F06F2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Овладение мыслительными операциями (анализ и синтез, сравнение, обобщение, классификация) (В 2017-2018г. старшая и подготовительная группы работ)</w:t>
            </w:r>
          </w:p>
        </w:tc>
        <w:tc>
          <w:tcPr>
            <w:tcW w:w="1134" w:type="dxa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3-7лет</w:t>
            </w:r>
          </w:p>
        </w:tc>
      </w:tr>
      <w:tr w:rsidR="00366296" w:rsidRPr="007A184D" w:rsidTr="00767018">
        <w:tc>
          <w:tcPr>
            <w:tcW w:w="2235" w:type="dxa"/>
            <w:shd w:val="clear" w:color="auto" w:fill="auto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1701" w:type="dxa"/>
          </w:tcPr>
          <w:p w:rsidR="00366296" w:rsidRPr="007A184D" w:rsidRDefault="00366296" w:rsidP="00F06F2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6296" w:rsidRPr="007A184D" w:rsidRDefault="00366296" w:rsidP="00F06F2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О.С. Ушакова «Развитие речи дошкольников»</w:t>
            </w:r>
          </w:p>
        </w:tc>
        <w:tc>
          <w:tcPr>
            <w:tcW w:w="3686" w:type="dxa"/>
          </w:tcPr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 Овладение нормами и правилами родного языка, определяемыми для каждого возрастного этапа и развитие их коммуникативных способностей.</w:t>
            </w:r>
          </w:p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задачи</w:t>
            </w: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66296" w:rsidRPr="007A184D" w:rsidRDefault="00366296" w:rsidP="00F06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воспитание звуковой культуры речи, словарная работа, формирование грамматического строя речи, ее связности при построении развернутого высказывания — решаются на каждом возрастном этапе. </w:t>
            </w:r>
          </w:p>
        </w:tc>
        <w:tc>
          <w:tcPr>
            <w:tcW w:w="1134" w:type="dxa"/>
          </w:tcPr>
          <w:p w:rsidR="00366296" w:rsidRPr="007A184D" w:rsidRDefault="00366296" w:rsidP="00F06F2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3-7 лет</w:t>
            </w:r>
          </w:p>
        </w:tc>
      </w:tr>
    </w:tbl>
    <w:p w:rsidR="00606677" w:rsidRDefault="00606677" w:rsidP="00767018">
      <w:pPr>
        <w:pStyle w:val="ab"/>
        <w:keepNext/>
        <w:contextualSpacing/>
        <w:jc w:val="center"/>
        <w:rPr>
          <w:b/>
          <w:szCs w:val="28"/>
        </w:rPr>
      </w:pPr>
    </w:p>
    <w:p w:rsidR="00877A64" w:rsidRPr="007A184D" w:rsidRDefault="00877A64" w:rsidP="00767018">
      <w:pPr>
        <w:pStyle w:val="ab"/>
        <w:keepNext/>
        <w:contextualSpacing/>
        <w:jc w:val="center"/>
        <w:rPr>
          <w:b/>
          <w:szCs w:val="28"/>
        </w:rPr>
      </w:pPr>
      <w:r w:rsidRPr="007A184D">
        <w:rPr>
          <w:b/>
          <w:szCs w:val="28"/>
        </w:rPr>
        <w:lastRenderedPageBreak/>
        <w:t>2.</w:t>
      </w:r>
      <w:r w:rsidR="005741C2">
        <w:rPr>
          <w:b/>
          <w:szCs w:val="28"/>
        </w:rPr>
        <w:t>2</w:t>
      </w:r>
      <w:r w:rsidRPr="007A184D">
        <w:rPr>
          <w:b/>
          <w:szCs w:val="28"/>
        </w:rPr>
        <w:t>. Способы и направления поддержки детской инициативы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Ребенок дошкольного возраста неутомимый исследователь, который хочет все знать, все понять, во всем разобраться, у него своеобразное, особое видение окружающего мира, он смотрит вокруг на происходящее с восторгом и удивлением и открывает для себя чудесный мир, где много интересных предметов и вещей, событий и явлений, так много тайного и неосознанного.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Активность ребенка является основной формой его жизнедеятельности, необходимым условием его развития, которая закладывает фундамент и дает перспективы роста интеллектуального, творческого потенциала ребенка, его инициативы.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Специфические виды деятельности ребёнка развиваются, порой, без помощи взрослого и даже вопреки его запретам. В этом и заключается их истинно детская сущность. К таким видам деятельности относится экспериментирование и игра - важнейший вид поисковой деятельности. Экспериментирование лежит в основе любого процесса детского познания и пронизывает все сферы детской жизни. Поэтому, что бы такая «стихийная» познавательная деятельность детей приобрела осмысленность и развивающий эффект должны быть созданы условия, необходимые д</w:t>
      </w:r>
      <w:r w:rsidR="00B034FE" w:rsidRPr="007A184D">
        <w:rPr>
          <w:szCs w:val="28"/>
        </w:rPr>
        <w:t>ля развития детской инициативы.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i/>
          <w:szCs w:val="28"/>
        </w:rPr>
      </w:pPr>
      <w:r w:rsidRPr="007A184D">
        <w:rPr>
          <w:i/>
          <w:szCs w:val="28"/>
        </w:rPr>
        <w:t>«Социально-коммуникативное развитие»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bCs/>
          <w:szCs w:val="28"/>
        </w:rPr>
        <w:t xml:space="preserve">4 - 5 лет </w:t>
      </w:r>
      <w:r w:rsidRPr="007A184D">
        <w:rPr>
          <w:szCs w:val="28"/>
        </w:rPr>
        <w:t>Приоритетная сфера инициативы – познание окружающего мира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Создавать условия и поддерживать театрализованную деятельность детей, их стремление переодеваться («рядиться»)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Обеспечить условия для музыкальной импровизации, пения и движений под популярную музыку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Создать в группе возможность, используя мебель и ткани, создавать «дома», укрытия для игр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Негативные оценки можно давать только поступкам ребенка и только «с глазу на глаз», а не на глазах у группы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Привлекать детей к украшению группы к праздникам, обсуждая разные возможности и предложения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Привлекать детей к планированию жизни группы на день</w:t>
      </w:r>
      <w:r w:rsidR="008624EE" w:rsidRPr="007A184D">
        <w:rPr>
          <w:szCs w:val="28"/>
        </w:rPr>
        <w:t>.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i/>
          <w:szCs w:val="28"/>
        </w:rPr>
      </w:pPr>
      <w:r w:rsidRPr="007A184D">
        <w:rPr>
          <w:i/>
          <w:szCs w:val="28"/>
        </w:rPr>
        <w:lastRenderedPageBreak/>
        <w:t>«Речевое развитие»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bCs/>
          <w:szCs w:val="28"/>
        </w:rPr>
        <w:t xml:space="preserve">4 - 5 лет </w:t>
      </w:r>
      <w:r w:rsidRPr="007A184D">
        <w:rPr>
          <w:szCs w:val="28"/>
        </w:rPr>
        <w:t>Приоритетная сфера инициативы – познание окружающего мира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Создавать условия и поддерживать театрализованную деятельность детей, их стремление переодеваться («рядиться»)</w:t>
      </w:r>
      <w:r w:rsidR="008D7C64" w:rsidRPr="007A184D">
        <w:rPr>
          <w:szCs w:val="28"/>
        </w:rPr>
        <w:t>.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Недопустимо диктовать детям, как и во что они должны играть,  навязывать им сюжеты игры. Развивающий потенциал игры определяется тем, что это  самостоятельная, организуемая самими детьми деятельность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Соблюдать условия участия взрослого в играх детей: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Побуждать детей формировать и выражать собственную эстетическую оценку воспринимаемого, не навязывая им мнения взрослых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Привлекать детей к планированию жизни группы на день</w:t>
      </w:r>
      <w:r w:rsidR="008624EE" w:rsidRPr="007A184D">
        <w:rPr>
          <w:szCs w:val="28"/>
        </w:rPr>
        <w:t>.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i/>
          <w:szCs w:val="28"/>
        </w:rPr>
      </w:pPr>
      <w:r w:rsidRPr="007A184D">
        <w:rPr>
          <w:i/>
          <w:szCs w:val="28"/>
        </w:rPr>
        <w:t>«Познавательное развитие»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bCs/>
          <w:szCs w:val="28"/>
        </w:rPr>
        <w:t xml:space="preserve">4 - 5 лет: 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Создавать условия для проявления познавательной активности детей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Использовать в работе с детьми методы и приемы, активизирующие детей на самостоятельную поисковую деятельность (детское экспериментирование)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Поощрять возникновение у детей индивидуальных познавательных интересов и предпочтений, активно использовать их в индивидуальной работе с каждым ребёнком</w:t>
      </w:r>
    </w:p>
    <w:p w:rsidR="00877A64" w:rsidRPr="007A184D" w:rsidRDefault="00230A7E" w:rsidP="00F06F25">
      <w:pPr>
        <w:pStyle w:val="ab"/>
        <w:keepNext/>
        <w:ind w:firstLine="709"/>
        <w:contextualSpacing/>
        <w:jc w:val="both"/>
        <w:rPr>
          <w:i/>
          <w:szCs w:val="28"/>
        </w:rPr>
      </w:pPr>
      <w:r w:rsidRPr="007A184D">
        <w:rPr>
          <w:i/>
          <w:szCs w:val="28"/>
        </w:rPr>
        <w:t xml:space="preserve"> </w:t>
      </w:r>
      <w:r w:rsidR="00877A64" w:rsidRPr="007A184D">
        <w:rPr>
          <w:i/>
          <w:szCs w:val="28"/>
        </w:rPr>
        <w:t>«Художественно-эстетическое развитие»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bCs/>
          <w:szCs w:val="28"/>
        </w:rPr>
        <w:t>4 - 5 лет:</w:t>
      </w:r>
    </w:p>
    <w:p w:rsidR="00877A64" w:rsidRPr="007A184D" w:rsidRDefault="00877A64" w:rsidP="00F06F25">
      <w:pPr>
        <w:pStyle w:val="ab"/>
        <w:keepNext/>
        <w:ind w:firstLine="709"/>
        <w:contextualSpacing/>
        <w:jc w:val="both"/>
        <w:rPr>
          <w:szCs w:val="28"/>
        </w:rPr>
      </w:pPr>
      <w:r w:rsidRPr="007A184D">
        <w:rPr>
          <w:szCs w:val="28"/>
        </w:rPr>
        <w:t>Читать и рассказывать детям по их просьбе, включать музыку</w:t>
      </w:r>
    </w:p>
    <w:p w:rsidR="00CF6BA2" w:rsidRDefault="00877A64" w:rsidP="00C90460">
      <w:pPr>
        <w:pStyle w:val="ab"/>
        <w:keepNext/>
        <w:ind w:firstLine="709"/>
        <w:contextualSpacing/>
        <w:jc w:val="both"/>
        <w:rPr>
          <w:b/>
          <w:szCs w:val="28"/>
        </w:rPr>
      </w:pPr>
      <w:r w:rsidRPr="007A184D">
        <w:rPr>
          <w:b/>
          <w:color w:val="000000"/>
          <w:szCs w:val="28"/>
        </w:rPr>
        <w:t>2.</w:t>
      </w:r>
      <w:r w:rsidR="005741C2">
        <w:rPr>
          <w:b/>
          <w:color w:val="000000"/>
          <w:szCs w:val="28"/>
        </w:rPr>
        <w:t>3</w:t>
      </w:r>
      <w:r w:rsidRPr="007A184D">
        <w:rPr>
          <w:b/>
          <w:color w:val="000000"/>
          <w:szCs w:val="28"/>
        </w:rPr>
        <w:t xml:space="preserve">. </w:t>
      </w:r>
      <w:r w:rsidR="00C42730">
        <w:rPr>
          <w:b/>
          <w:color w:val="000000"/>
          <w:szCs w:val="28"/>
        </w:rPr>
        <w:t xml:space="preserve"> </w:t>
      </w:r>
      <w:r w:rsidR="002E03E1">
        <w:rPr>
          <w:b/>
          <w:szCs w:val="28"/>
        </w:rPr>
        <w:t>Перспективное планирование взаимодействия с родителями</w:t>
      </w:r>
    </w:p>
    <w:tbl>
      <w:tblPr>
        <w:tblW w:w="8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9"/>
        <w:gridCol w:w="6087"/>
      </w:tblGrid>
      <w:tr w:rsidR="00113B80" w:rsidRPr="00502A03" w:rsidTr="00113B80">
        <w:trPr>
          <w:trHeight w:val="340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Месяцы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«Путешествие в страну знаний»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рисунков «Безопасная дорога глазами детей»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для родителей «Возрастные особенности детей пятого года жизни»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«Чего вы ждете от детского сада в этом учебном году»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«Спортивная обувь для занятий физической культурой. «О необходимости ее приобретения»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Рекомендации «Режим дня в детском саду»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Педагогическая мастерская «Растим детей </w:t>
            </w:r>
            <w:proofErr w:type="gram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крепкими</w:t>
            </w:r>
            <w:proofErr w:type="gram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здоровыми, жизнерадостными»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«Одежда детей в осенний период»</w:t>
            </w:r>
          </w:p>
        </w:tc>
      </w:tr>
      <w:tr w:rsidR="00113B80" w:rsidRPr="00502A03" w:rsidTr="00113B80">
        <w:trPr>
          <w:trHeight w:val="315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поделок «осень золотая»</w:t>
            </w:r>
          </w:p>
        </w:tc>
      </w:tr>
      <w:tr w:rsidR="00113B80" w:rsidRPr="00502A03" w:rsidTr="00113B80">
        <w:trPr>
          <w:trHeight w:val="277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Стенгазета «</w:t>
            </w:r>
            <w:proofErr w:type="spell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технологии»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Рекомендация «Как воспитывать самостоятельность»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«Что почитать ребенку»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Памятка родителям по созданию благоприятной семейной атмосферы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Папка-передвижка «Уроки светофора»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Осенний утренник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«Ребенок и компьютер»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«Роль сюжетной игры в развитии детей дошкольного возраста»</w:t>
            </w:r>
          </w:p>
        </w:tc>
      </w:tr>
      <w:tr w:rsidR="00113B80" w:rsidRPr="00502A03" w:rsidTr="00113B80">
        <w:trPr>
          <w:trHeight w:val="609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– практикум «Роль дидактической игры в семье и </w:t>
            </w:r>
            <w:proofErr w:type="spell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</w:t>
            </w:r>
            <w:proofErr w:type="gram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spellEnd"/>
            <w:proofErr w:type="gram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«Развиваем речь детей» - картотека пальчиковых игр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вопросов и ответов «Мой ребенок, какой он»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«Закаливающие процедур</w:t>
            </w:r>
            <w:proofErr w:type="gram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ы-</w:t>
            </w:r>
            <w:proofErr w:type="gram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профилактика простудных заболеваний»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«Лук от семи недуг»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«Как организовать выходной день с ребенком»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добрых дел «Наши меньшие друзья!» (изготовление кормушек)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творческих семейных работ «Елочная игрушка»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Родительское собрание-практикум «Чтобы ребенок рос </w:t>
            </w:r>
            <w:proofErr w:type="gram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здоровым</w:t>
            </w:r>
            <w:proofErr w:type="gram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 родителей « Состояние здоровья вашего малыша»</w:t>
            </w:r>
          </w:p>
        </w:tc>
      </w:tr>
      <w:tr w:rsidR="00113B80" w:rsidRPr="00502A03" w:rsidTr="00113B80">
        <w:trPr>
          <w:trHeight w:val="285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«Как определить темперамент ребенка»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 проведенный праздник зимы</w:t>
            </w:r>
          </w:p>
        </w:tc>
      </w:tr>
      <w:tr w:rsidR="00113B80" w:rsidRPr="00502A03" w:rsidTr="00113B80">
        <w:trPr>
          <w:trHeight w:val="620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Снежные постройки и зимние игры в час семейных встреч на участке»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Консультация «Сон как важная составляющая </w:t>
            </w: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режима дня»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Фоторепортаж «Делимся семейным опытом»</w:t>
            </w:r>
          </w:p>
        </w:tc>
      </w:tr>
      <w:tr w:rsidR="00113B80" w:rsidRPr="00502A03" w:rsidTr="00113B80">
        <w:trPr>
          <w:trHeight w:val="317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Посиделки «Рождественские встречи»</w:t>
            </w:r>
          </w:p>
        </w:tc>
      </w:tr>
      <w:tr w:rsidR="00113B80" w:rsidRPr="00502A03" w:rsidTr="00113B80">
        <w:trPr>
          <w:trHeight w:val="535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«Роль семьи в речевом развитии ребенка 4-5 лет»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 с родителями «Если хочешь быть здоров…»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«Лучше папы друга нет»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семейных газет, посвященных Дню Защитника Отечества» «Наши замечательные папы»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«Развитие представлений о цвете, форме, величине посредством  развивающих игр»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«Такие разные дети»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«Роль движений в жизни ребенка»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Совместное создание в группе огорода «Что посадим в огороде?»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Исследование семьи для выявления образовательного уровня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«Мама, мамочка, мамуля»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Утренник «День 8 Марта»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Советы родителям «Домашний игровой уголок, его безопасность»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Консульация</w:t>
            </w:r>
            <w:proofErr w:type="spell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«Использование </w:t>
            </w:r>
            <w:proofErr w:type="spell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мнемотаблиц</w:t>
            </w:r>
            <w:proofErr w:type="spell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развитии памяти детей»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«Как вы используете часы общения с ребенком»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игрушек сделанных родителями «Полезные игрушки в жизни детей»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апрель</w:t>
            </w:r>
          </w:p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Театрализованное представление «Сказка для всех»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Фотовыставка « Малыш</w:t>
            </w:r>
            <w:proofErr w:type="gram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крепыши» (оздоровление детей в домашних </w:t>
            </w:r>
            <w:proofErr w:type="spell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услових</w:t>
            </w:r>
            <w:proofErr w:type="spell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«Развитие математических способностей у детей среднего возраста»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участка совместно с родителями для прогулок детей в теплый период «Самый лучший участок – наш»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Родительский клуб «Активный отдых, это как?» </w:t>
            </w: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 «Игры на природе»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«Прогулка и ее значение для укрепления здоровья ребенка»</w:t>
            </w:r>
          </w:p>
        </w:tc>
      </w:tr>
      <w:tr w:rsidR="00113B80" w:rsidRPr="00502A03" w:rsidTr="00113B80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13B80" w:rsidRPr="00502A03" w:rsidRDefault="00113B80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«Воспитан ли ваш ребенок»</w:t>
            </w:r>
          </w:p>
        </w:tc>
      </w:tr>
      <w:tr w:rsidR="00361CAA" w:rsidRPr="00502A03" w:rsidTr="00B716EB">
        <w:trPr>
          <w:trHeight w:val="340"/>
        </w:trPr>
        <w:tc>
          <w:tcPr>
            <w:tcW w:w="22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113B80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Родительское собрание «Итоги воспитательно - образовательной работы за учебный год»</w:t>
            </w:r>
          </w:p>
        </w:tc>
      </w:tr>
      <w:tr w:rsidR="00361CAA" w:rsidRPr="00502A03" w:rsidTr="00B716EB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«По результатам года»</w:t>
            </w:r>
          </w:p>
        </w:tc>
      </w:tr>
      <w:tr w:rsidR="00361CAA" w:rsidRPr="00502A03" w:rsidTr="00B716EB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</w:t>
            </w:r>
            <w:proofErr w:type="gramStart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Опасности</w:t>
            </w:r>
            <w:proofErr w:type="gramEnd"/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подстерегающие вас летом»</w:t>
            </w:r>
          </w:p>
        </w:tc>
      </w:tr>
      <w:tr w:rsidR="00361CAA" w:rsidRPr="00502A03" w:rsidTr="00B716EB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113B8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113B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 «Болезни грязных рук»</w:t>
            </w:r>
          </w:p>
        </w:tc>
      </w:tr>
      <w:tr w:rsidR="00361CAA" w:rsidRPr="00502A03" w:rsidTr="00B716EB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606677">
            <w:pPr>
              <w:keepNext/>
              <w:spacing w:after="0" w:line="240" w:lineRule="auto"/>
              <w:contextualSpacing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606677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«Артикуляционная гимнастика»</w:t>
            </w:r>
          </w:p>
        </w:tc>
      </w:tr>
      <w:tr w:rsidR="00361CAA" w:rsidRPr="00502A03" w:rsidTr="00B716EB">
        <w:trPr>
          <w:trHeight w:val="340"/>
        </w:trPr>
        <w:tc>
          <w:tcPr>
            <w:tcW w:w="224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606677">
            <w:pPr>
              <w:keepNext/>
              <w:spacing w:after="0" w:line="240" w:lineRule="auto"/>
              <w:contextualSpacing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  <w:tc>
          <w:tcPr>
            <w:tcW w:w="6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1CAA" w:rsidRPr="00502A03" w:rsidRDefault="00361CAA" w:rsidP="00606677">
            <w:pPr>
              <w:keepNext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2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Анкета и советы для родителей « Как выбрать место для летнего отдыха»</w:t>
            </w:r>
          </w:p>
        </w:tc>
      </w:tr>
    </w:tbl>
    <w:p w:rsidR="00113B80" w:rsidRDefault="00113B80" w:rsidP="00606677">
      <w:pPr>
        <w:keepNext/>
        <w:shd w:val="clear" w:color="auto" w:fill="FFFFFF"/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40E2" w:rsidRPr="005741C2" w:rsidRDefault="00CE40E2" w:rsidP="00606677">
      <w:pPr>
        <w:keepNext/>
        <w:shd w:val="clear" w:color="auto" w:fill="FFFFFF"/>
        <w:spacing w:after="0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2E32">
        <w:rPr>
          <w:rFonts w:ascii="Times New Roman" w:hAnsi="Times New Roman"/>
          <w:b/>
          <w:sz w:val="28"/>
          <w:szCs w:val="28"/>
        </w:rPr>
        <w:t>2.</w:t>
      </w:r>
      <w:r w:rsidR="005741C2">
        <w:rPr>
          <w:rFonts w:ascii="Times New Roman" w:hAnsi="Times New Roman"/>
          <w:b/>
          <w:sz w:val="28"/>
          <w:szCs w:val="28"/>
        </w:rPr>
        <w:t>4</w:t>
      </w:r>
      <w:r w:rsidRPr="00832E32">
        <w:rPr>
          <w:rFonts w:ascii="Times New Roman" w:hAnsi="Times New Roman"/>
          <w:b/>
          <w:sz w:val="28"/>
          <w:szCs w:val="28"/>
        </w:rPr>
        <w:t>. Описание образовательной деятельности по профессиональной коррекции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E32">
        <w:rPr>
          <w:rFonts w:ascii="Times New Roman" w:hAnsi="Times New Roman"/>
          <w:b/>
          <w:sz w:val="28"/>
          <w:szCs w:val="28"/>
        </w:rPr>
        <w:t>нарушений развития детей</w:t>
      </w:r>
    </w:p>
    <w:p w:rsidR="00C90460" w:rsidRPr="00832E32" w:rsidRDefault="00C90460" w:rsidP="00606677">
      <w:pPr>
        <w:pStyle w:val="ab"/>
        <w:keepNext/>
        <w:ind w:firstLine="851"/>
        <w:contextualSpacing/>
        <w:jc w:val="both"/>
        <w:rPr>
          <w:szCs w:val="28"/>
        </w:rPr>
      </w:pPr>
      <w:r w:rsidRPr="00832E32">
        <w:rPr>
          <w:rFonts w:eastAsia="Calibri"/>
          <w:szCs w:val="28"/>
        </w:rPr>
        <w:t xml:space="preserve">В состав воспитанников </w:t>
      </w:r>
      <w:r>
        <w:rPr>
          <w:rFonts w:eastAsia="Calibri"/>
          <w:szCs w:val="28"/>
        </w:rPr>
        <w:t>группы</w:t>
      </w:r>
      <w:r w:rsidRPr="00832E32">
        <w:rPr>
          <w:rFonts w:eastAsia="Calibri"/>
          <w:szCs w:val="28"/>
        </w:rPr>
        <w:t xml:space="preserve"> входят </w:t>
      </w:r>
      <w:r>
        <w:rPr>
          <w:rFonts w:eastAsia="Calibri"/>
          <w:szCs w:val="28"/>
        </w:rPr>
        <w:t>2</w:t>
      </w:r>
      <w:r w:rsidRPr="00832E32">
        <w:rPr>
          <w:rFonts w:eastAsia="Calibri"/>
          <w:szCs w:val="28"/>
        </w:rPr>
        <w:t xml:space="preserve"> реб</w:t>
      </w:r>
      <w:r w:rsidR="00D13ECB">
        <w:rPr>
          <w:rFonts w:eastAsia="Calibri"/>
          <w:szCs w:val="28"/>
        </w:rPr>
        <w:t>ё</w:t>
      </w:r>
      <w:r w:rsidRPr="00832E32">
        <w:rPr>
          <w:rFonts w:eastAsia="Calibri"/>
          <w:szCs w:val="28"/>
        </w:rPr>
        <w:t xml:space="preserve">нка – инвалида. </w:t>
      </w:r>
      <w:r w:rsidR="00925BD9">
        <w:rPr>
          <w:rFonts w:eastAsia="Calibri"/>
          <w:szCs w:val="28"/>
        </w:rPr>
        <w:t>Один ребенок обучается по основной образовательной программе дошкольного образования ДОУ</w:t>
      </w:r>
      <w:r w:rsidR="00CE40E2">
        <w:rPr>
          <w:rFonts w:eastAsia="Calibri"/>
          <w:szCs w:val="28"/>
        </w:rPr>
        <w:t>, так как ребёнок</w:t>
      </w:r>
      <w:r w:rsidR="00511CAF">
        <w:rPr>
          <w:rFonts w:eastAsia="Calibri"/>
          <w:szCs w:val="28"/>
        </w:rPr>
        <w:t>,</w:t>
      </w:r>
      <w:r w:rsidR="00CE40E2">
        <w:rPr>
          <w:rFonts w:eastAsia="Calibri"/>
          <w:szCs w:val="28"/>
        </w:rPr>
        <w:t xml:space="preserve"> </w:t>
      </w:r>
      <w:proofErr w:type="gramStart"/>
      <w:r w:rsidR="00CE40E2">
        <w:rPr>
          <w:rFonts w:eastAsia="Calibri"/>
          <w:szCs w:val="28"/>
        </w:rPr>
        <w:t>согласно ИПРА</w:t>
      </w:r>
      <w:proofErr w:type="gramEnd"/>
      <w:r w:rsidR="00511CAF">
        <w:rPr>
          <w:rFonts w:eastAsia="Calibri"/>
          <w:szCs w:val="28"/>
        </w:rPr>
        <w:t>,</w:t>
      </w:r>
      <w:r w:rsidR="00CE40E2">
        <w:rPr>
          <w:rFonts w:eastAsia="Calibri"/>
          <w:szCs w:val="28"/>
        </w:rPr>
        <w:t xml:space="preserve"> не нуждается в создании сп</w:t>
      </w:r>
      <w:r w:rsidR="00AF3B3D">
        <w:rPr>
          <w:rFonts w:eastAsia="Calibri"/>
          <w:szCs w:val="28"/>
        </w:rPr>
        <w:t>ециальных образовательных условий</w:t>
      </w:r>
      <w:r w:rsidR="00925BD9">
        <w:rPr>
          <w:rFonts w:eastAsia="Calibri"/>
          <w:szCs w:val="28"/>
        </w:rPr>
        <w:t>.  Второй реб</w:t>
      </w:r>
      <w:r w:rsidR="00D13ECB">
        <w:rPr>
          <w:rFonts w:eastAsia="Calibri"/>
          <w:szCs w:val="28"/>
        </w:rPr>
        <w:t>ё</w:t>
      </w:r>
      <w:r w:rsidR="00925BD9">
        <w:rPr>
          <w:rFonts w:eastAsia="Calibri"/>
          <w:szCs w:val="28"/>
        </w:rPr>
        <w:t xml:space="preserve">нок обучается по </w:t>
      </w:r>
      <w:r w:rsidR="00925BD9" w:rsidRPr="00246B0E">
        <w:rPr>
          <w:bCs/>
          <w:szCs w:val="28"/>
        </w:rPr>
        <w:t>Адаптированн</w:t>
      </w:r>
      <w:r w:rsidR="00925BD9">
        <w:rPr>
          <w:bCs/>
          <w:szCs w:val="28"/>
        </w:rPr>
        <w:t>ой</w:t>
      </w:r>
      <w:r w:rsidR="00925BD9" w:rsidRPr="00246B0E">
        <w:rPr>
          <w:bCs/>
          <w:szCs w:val="28"/>
        </w:rPr>
        <w:t xml:space="preserve"> образовательн</w:t>
      </w:r>
      <w:r w:rsidR="00925BD9">
        <w:rPr>
          <w:bCs/>
          <w:szCs w:val="28"/>
        </w:rPr>
        <w:t>ой</w:t>
      </w:r>
      <w:r w:rsidR="00925BD9" w:rsidRPr="00246B0E">
        <w:rPr>
          <w:bCs/>
          <w:szCs w:val="28"/>
        </w:rPr>
        <w:t xml:space="preserve"> программ</w:t>
      </w:r>
      <w:r w:rsidR="00925BD9">
        <w:rPr>
          <w:bCs/>
          <w:szCs w:val="28"/>
        </w:rPr>
        <w:t>е</w:t>
      </w:r>
      <w:r w:rsidR="00925BD9" w:rsidRPr="00246B0E">
        <w:rPr>
          <w:szCs w:val="28"/>
        </w:rPr>
        <w:t xml:space="preserve"> дошкольного образования  муниципального автономного дошкольного образовательного учреждения «Детский сад № 1 с. </w:t>
      </w:r>
      <w:proofErr w:type="gramStart"/>
      <w:r w:rsidR="00925BD9" w:rsidRPr="00246B0E">
        <w:rPr>
          <w:szCs w:val="28"/>
        </w:rPr>
        <w:t>Троицкое</w:t>
      </w:r>
      <w:proofErr w:type="gramEnd"/>
      <w:r w:rsidR="00925BD9" w:rsidRPr="00246B0E">
        <w:rPr>
          <w:szCs w:val="28"/>
        </w:rPr>
        <w:t xml:space="preserve">» </w:t>
      </w:r>
      <w:r w:rsidR="00925BD9" w:rsidRPr="00246B0E">
        <w:rPr>
          <w:bCs/>
          <w:szCs w:val="28"/>
        </w:rPr>
        <w:t>для ребенка дошкольного возраста с расстройствами аутистического спектра</w:t>
      </w:r>
      <w:r w:rsidR="00925BD9">
        <w:rPr>
          <w:szCs w:val="28"/>
        </w:rPr>
        <w:t xml:space="preserve"> с задержкой психического развития.</w:t>
      </w:r>
    </w:p>
    <w:p w:rsidR="00307B20" w:rsidRDefault="00307B20" w:rsidP="00606677">
      <w:pPr>
        <w:keepNext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CB" w:rsidRDefault="00D13ECB" w:rsidP="00606677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1C2" w:rsidRDefault="005741C2" w:rsidP="00F06F25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ECB" w:rsidRDefault="00D13ECB" w:rsidP="00606677">
      <w:pPr>
        <w:keepNext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D002B" w:rsidRPr="007A184D" w:rsidRDefault="007D002B" w:rsidP="00225BFD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4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525CFB" w:rsidRPr="007A184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525CFB" w:rsidRPr="007A184D">
        <w:rPr>
          <w:rFonts w:ascii="Times New Roman" w:hAnsi="Times New Roman" w:cs="Times New Roman"/>
          <w:b/>
          <w:sz w:val="28"/>
          <w:szCs w:val="28"/>
        </w:rPr>
        <w:t>ОРГАНИЗАЦИОННЫЙ  РАЗДЕЛ</w:t>
      </w:r>
      <w:proofErr w:type="gramEnd"/>
    </w:p>
    <w:p w:rsidR="00B16712" w:rsidRPr="00F732C6" w:rsidRDefault="006A0899" w:rsidP="00225BFD">
      <w:pPr>
        <w:pStyle w:val="Default"/>
        <w:keepNext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84D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CE40E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B16712" w:rsidRPr="007A184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B16712" w:rsidRPr="007A184D">
        <w:rPr>
          <w:rFonts w:ascii="Times New Roman" w:hAnsi="Times New Roman" w:cs="Times New Roman"/>
          <w:b/>
          <w:sz w:val="28"/>
          <w:szCs w:val="28"/>
        </w:rPr>
        <w:t>Планирование образовательной деятельности</w:t>
      </w:r>
      <w:r w:rsidR="001B2493" w:rsidRPr="007A184D">
        <w:rPr>
          <w:rFonts w:ascii="Times New Roman" w:hAnsi="Times New Roman" w:cs="Times New Roman"/>
          <w:b/>
          <w:sz w:val="28"/>
          <w:szCs w:val="28"/>
        </w:rPr>
        <w:t>.</w:t>
      </w:r>
    </w:p>
    <w:p w:rsidR="00F732C6" w:rsidRPr="00752D96" w:rsidRDefault="00B16712" w:rsidP="00225BFD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b/>
          <w:sz w:val="32"/>
          <w:szCs w:val="28"/>
        </w:rPr>
      </w:pPr>
      <w:r w:rsidRPr="007A184D">
        <w:rPr>
          <w:szCs w:val="28"/>
        </w:rPr>
        <w:t xml:space="preserve">  </w:t>
      </w:r>
      <w:r w:rsidR="00F732C6">
        <w:rPr>
          <w:rStyle w:val="FontStyle207"/>
          <w:sz w:val="32"/>
          <w:szCs w:val="28"/>
        </w:rPr>
        <w:t>СЕТКА</w:t>
      </w:r>
    </w:p>
    <w:p w:rsidR="00F732C6" w:rsidRPr="00752D96" w:rsidRDefault="00F732C6" w:rsidP="00225BFD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b/>
          <w:sz w:val="32"/>
          <w:szCs w:val="28"/>
        </w:rPr>
      </w:pPr>
      <w:r w:rsidRPr="00752D96">
        <w:rPr>
          <w:rStyle w:val="FontStyle207"/>
          <w:sz w:val="32"/>
          <w:szCs w:val="28"/>
        </w:rPr>
        <w:t>непрерывной образовательной деятельности</w:t>
      </w:r>
    </w:p>
    <w:p w:rsidR="00F732C6" w:rsidRPr="00752D96" w:rsidRDefault="00F732C6" w:rsidP="00225BFD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b/>
          <w:sz w:val="32"/>
          <w:szCs w:val="28"/>
        </w:rPr>
      </w:pPr>
      <w:r w:rsidRPr="00752D96">
        <w:rPr>
          <w:rStyle w:val="FontStyle207"/>
          <w:sz w:val="32"/>
          <w:szCs w:val="28"/>
        </w:rPr>
        <w:t>в средней группе</w:t>
      </w:r>
      <w:r>
        <w:rPr>
          <w:rStyle w:val="FontStyle207"/>
          <w:sz w:val="32"/>
          <w:szCs w:val="28"/>
        </w:rPr>
        <w:t xml:space="preserve"> «Радуга»</w:t>
      </w:r>
    </w:p>
    <w:p w:rsidR="00F732C6" w:rsidRPr="00F732C6" w:rsidRDefault="00F732C6" w:rsidP="00225BFD">
      <w:pPr>
        <w:keepNext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1C3D98">
        <w:rPr>
          <w:rStyle w:val="FontStyle207"/>
          <w:sz w:val="32"/>
          <w:szCs w:val="32"/>
        </w:rPr>
        <w:t>на 2017-2018 учебный год</w:t>
      </w:r>
    </w:p>
    <w:tbl>
      <w:tblPr>
        <w:tblW w:w="81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757"/>
      </w:tblGrid>
      <w:tr w:rsidR="00F732C6" w:rsidRPr="00752D96" w:rsidTr="00113B80">
        <w:trPr>
          <w:trHeight w:val="427"/>
        </w:trPr>
        <w:tc>
          <w:tcPr>
            <w:tcW w:w="3402" w:type="dxa"/>
            <w:vMerge w:val="restart"/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sz w:val="28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sz w:val="28"/>
              </w:rPr>
            </w:pPr>
            <w:r w:rsidRPr="00752D96">
              <w:rPr>
                <w:rStyle w:val="FontStyle207"/>
                <w:sz w:val="28"/>
              </w:rPr>
              <w:t>Ознакомление с окружающим миром</w:t>
            </w:r>
          </w:p>
        </w:tc>
      </w:tr>
      <w:tr w:rsidR="00F732C6" w:rsidRPr="00752D96" w:rsidTr="00113B80">
        <w:trPr>
          <w:trHeight w:val="321"/>
        </w:trPr>
        <w:tc>
          <w:tcPr>
            <w:tcW w:w="3402" w:type="dxa"/>
            <w:vMerge/>
            <w:vAlign w:val="center"/>
          </w:tcPr>
          <w:p w:rsidR="00F732C6" w:rsidRPr="00752D96" w:rsidRDefault="00F732C6" w:rsidP="00225BFD">
            <w:pPr>
              <w:pStyle w:val="a9"/>
              <w:keepNext/>
              <w:tabs>
                <w:tab w:val="left" w:pos="4982"/>
              </w:tabs>
              <w:contextualSpacing/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F732C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sz w:val="28"/>
              </w:rPr>
            </w:pPr>
            <w:r w:rsidRPr="00752D96">
              <w:rPr>
                <w:rStyle w:val="FontStyle207"/>
                <w:sz w:val="28"/>
              </w:rPr>
              <w:t xml:space="preserve">Физическая культура </w:t>
            </w:r>
          </w:p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19"/>
                <w:sz w:val="28"/>
              </w:rPr>
            </w:pPr>
          </w:p>
        </w:tc>
      </w:tr>
      <w:tr w:rsidR="00F732C6" w:rsidRPr="00752D96" w:rsidTr="00113B80">
        <w:trPr>
          <w:trHeight w:val="367"/>
        </w:trPr>
        <w:tc>
          <w:tcPr>
            <w:tcW w:w="3402" w:type="dxa"/>
            <w:vMerge w:val="restart"/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sz w:val="28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F732C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19"/>
                <w:sz w:val="28"/>
              </w:rPr>
            </w:pPr>
            <w:r w:rsidRPr="00752D96">
              <w:rPr>
                <w:rStyle w:val="FontStyle19"/>
                <w:sz w:val="28"/>
              </w:rPr>
              <w:t>Музыка</w:t>
            </w:r>
          </w:p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sz w:val="28"/>
              </w:rPr>
            </w:pPr>
          </w:p>
        </w:tc>
      </w:tr>
      <w:tr w:rsidR="00F732C6" w:rsidRPr="00752D96" w:rsidTr="00113B80">
        <w:trPr>
          <w:trHeight w:val="415"/>
        </w:trPr>
        <w:tc>
          <w:tcPr>
            <w:tcW w:w="3402" w:type="dxa"/>
            <w:vMerge/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b/>
                <w:sz w:val="28"/>
              </w:rPr>
            </w:pPr>
          </w:p>
        </w:tc>
        <w:tc>
          <w:tcPr>
            <w:tcW w:w="4757" w:type="dxa"/>
            <w:vAlign w:val="center"/>
          </w:tcPr>
          <w:p w:rsidR="00F732C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sz w:val="28"/>
              </w:rPr>
            </w:pPr>
            <w:r w:rsidRPr="00752D96">
              <w:rPr>
                <w:rStyle w:val="FontStyle207"/>
                <w:sz w:val="28"/>
              </w:rPr>
              <w:t>ФЭМП</w:t>
            </w:r>
          </w:p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sz w:val="28"/>
              </w:rPr>
            </w:pPr>
          </w:p>
        </w:tc>
      </w:tr>
      <w:tr w:rsidR="00F732C6" w:rsidRPr="00752D96" w:rsidTr="00113B80">
        <w:trPr>
          <w:trHeight w:val="420"/>
        </w:trPr>
        <w:tc>
          <w:tcPr>
            <w:tcW w:w="3402" w:type="dxa"/>
            <w:vMerge w:val="restart"/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sz w:val="28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F732C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rPr>
                <w:rStyle w:val="FontStyle207"/>
                <w:sz w:val="28"/>
              </w:rPr>
            </w:pPr>
            <w:r w:rsidRPr="00752D96">
              <w:rPr>
                <w:rStyle w:val="FontStyle207"/>
                <w:sz w:val="28"/>
              </w:rPr>
              <w:t xml:space="preserve">Развитие речи </w:t>
            </w:r>
          </w:p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rPr>
                <w:rStyle w:val="FontStyle207"/>
                <w:sz w:val="28"/>
              </w:rPr>
            </w:pPr>
          </w:p>
        </w:tc>
      </w:tr>
      <w:tr w:rsidR="00F732C6" w:rsidRPr="00752D96" w:rsidTr="00113B80">
        <w:trPr>
          <w:trHeight w:val="435"/>
        </w:trPr>
        <w:tc>
          <w:tcPr>
            <w:tcW w:w="3402" w:type="dxa"/>
            <w:vMerge/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b/>
                <w:sz w:val="28"/>
              </w:rPr>
            </w:pPr>
          </w:p>
        </w:tc>
        <w:tc>
          <w:tcPr>
            <w:tcW w:w="4757" w:type="dxa"/>
            <w:vAlign w:val="center"/>
          </w:tcPr>
          <w:p w:rsidR="00F732C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rPr>
                <w:rStyle w:val="FontStyle207"/>
                <w:sz w:val="28"/>
              </w:rPr>
            </w:pPr>
            <w:r w:rsidRPr="00752D96">
              <w:rPr>
                <w:rStyle w:val="FontStyle207"/>
                <w:sz w:val="28"/>
              </w:rPr>
              <w:t xml:space="preserve">Физическая культура </w:t>
            </w:r>
          </w:p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rPr>
                <w:rStyle w:val="FontStyle207"/>
                <w:sz w:val="28"/>
              </w:rPr>
            </w:pPr>
          </w:p>
        </w:tc>
      </w:tr>
      <w:tr w:rsidR="00F732C6" w:rsidRPr="00752D96" w:rsidTr="00113B80">
        <w:trPr>
          <w:trHeight w:val="425"/>
        </w:trPr>
        <w:tc>
          <w:tcPr>
            <w:tcW w:w="3402" w:type="dxa"/>
            <w:vMerge w:val="restart"/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sz w:val="28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F732C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rPr>
                <w:rStyle w:val="FontStyle207"/>
                <w:sz w:val="28"/>
              </w:rPr>
            </w:pPr>
            <w:r w:rsidRPr="00C86C9C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F732C6" w:rsidRPr="00C86C9C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rPr>
                <w:rStyle w:val="FontStyle207"/>
                <w:sz w:val="28"/>
              </w:rPr>
            </w:pPr>
          </w:p>
        </w:tc>
      </w:tr>
      <w:tr w:rsidR="00F732C6" w:rsidRPr="00752D96" w:rsidTr="00113B80">
        <w:trPr>
          <w:trHeight w:val="341"/>
        </w:trPr>
        <w:tc>
          <w:tcPr>
            <w:tcW w:w="3402" w:type="dxa"/>
            <w:vMerge/>
            <w:vAlign w:val="center"/>
          </w:tcPr>
          <w:p w:rsidR="00F732C6" w:rsidRPr="00752D96" w:rsidRDefault="00F732C6" w:rsidP="00225BFD">
            <w:pPr>
              <w:pStyle w:val="a9"/>
              <w:keepNext/>
              <w:tabs>
                <w:tab w:val="left" w:pos="4982"/>
              </w:tabs>
              <w:contextualSpacing/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F732C6" w:rsidRPr="00752D96" w:rsidRDefault="00F732C6" w:rsidP="00225BFD">
            <w:pPr>
              <w:keepNext/>
              <w:contextualSpacing/>
              <w:rPr>
                <w:szCs w:val="24"/>
              </w:rPr>
            </w:pPr>
            <w:r w:rsidRPr="00752D96">
              <w:rPr>
                <w:rStyle w:val="FontStyle207"/>
                <w:sz w:val="28"/>
                <w:szCs w:val="24"/>
              </w:rPr>
              <w:t>Лепка/аппликация</w:t>
            </w:r>
          </w:p>
        </w:tc>
      </w:tr>
      <w:tr w:rsidR="00F732C6" w:rsidRPr="00752D96" w:rsidTr="00113B80">
        <w:trPr>
          <w:trHeight w:val="394"/>
        </w:trPr>
        <w:tc>
          <w:tcPr>
            <w:tcW w:w="3402" w:type="dxa"/>
            <w:vMerge w:val="restart"/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b/>
                <w:sz w:val="28"/>
              </w:rPr>
            </w:pPr>
            <w:r w:rsidRPr="00752D96">
              <w:rPr>
                <w:rStyle w:val="FontStyle207"/>
                <w:sz w:val="28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rPr>
                <w:rStyle w:val="FontStyle207"/>
                <w:sz w:val="28"/>
              </w:rPr>
            </w:pPr>
            <w:r w:rsidRPr="00752D96">
              <w:rPr>
                <w:rStyle w:val="FontStyle207"/>
                <w:sz w:val="28"/>
              </w:rPr>
              <w:t>Физическая культура на прогулке</w:t>
            </w:r>
          </w:p>
        </w:tc>
      </w:tr>
      <w:tr w:rsidR="00F732C6" w:rsidRPr="00752D96" w:rsidTr="00113B80">
        <w:trPr>
          <w:trHeight w:val="387"/>
        </w:trPr>
        <w:tc>
          <w:tcPr>
            <w:tcW w:w="3402" w:type="dxa"/>
            <w:vMerge/>
            <w:vAlign w:val="center"/>
          </w:tcPr>
          <w:p w:rsidR="00F732C6" w:rsidRPr="00752D96" w:rsidRDefault="00F732C6" w:rsidP="00225BFD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b/>
                <w:sz w:val="28"/>
              </w:rPr>
            </w:pPr>
          </w:p>
        </w:tc>
        <w:tc>
          <w:tcPr>
            <w:tcW w:w="4757" w:type="dxa"/>
            <w:vAlign w:val="center"/>
          </w:tcPr>
          <w:p w:rsidR="00F732C6" w:rsidRDefault="00F732C6" w:rsidP="00225BFD">
            <w:pPr>
              <w:pStyle w:val="a9"/>
              <w:keepNext/>
              <w:tabs>
                <w:tab w:val="left" w:pos="4982"/>
              </w:tabs>
              <w:contextualSpacing/>
              <w:rPr>
                <w:rStyle w:val="FontStyle207"/>
                <w:sz w:val="28"/>
              </w:rPr>
            </w:pPr>
            <w:r w:rsidRPr="00752D96">
              <w:rPr>
                <w:rStyle w:val="FontStyle207"/>
                <w:sz w:val="28"/>
              </w:rPr>
              <w:t>Рисование</w:t>
            </w:r>
          </w:p>
          <w:p w:rsidR="00F732C6" w:rsidRPr="00752D96" w:rsidRDefault="00F732C6" w:rsidP="00225BFD">
            <w:pPr>
              <w:pStyle w:val="a9"/>
              <w:keepNext/>
              <w:tabs>
                <w:tab w:val="left" w:pos="4982"/>
              </w:tabs>
              <w:contextualSpacing/>
              <w:rPr>
                <w:rStyle w:val="FontStyle19"/>
                <w:rFonts w:ascii="Century Schoolbook" w:hAnsi="Century Schoolbook" w:cs="Century Schoolbook"/>
                <w:sz w:val="28"/>
              </w:rPr>
            </w:pPr>
          </w:p>
        </w:tc>
      </w:tr>
    </w:tbl>
    <w:p w:rsidR="00827E78" w:rsidRPr="007A184D" w:rsidRDefault="00827E78" w:rsidP="00606677">
      <w:pPr>
        <w:pStyle w:val="ab"/>
        <w:keepNext/>
        <w:contextualSpacing/>
        <w:jc w:val="both"/>
        <w:rPr>
          <w:szCs w:val="28"/>
        </w:rPr>
      </w:pPr>
    </w:p>
    <w:p w:rsidR="00B16712" w:rsidRPr="007A184D" w:rsidRDefault="005741C2" w:rsidP="00225BFD">
      <w:pPr>
        <w:pStyle w:val="ab"/>
        <w:keepNext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3.2. </w:t>
      </w:r>
      <w:r w:rsidR="00B16712" w:rsidRPr="007A184D">
        <w:rPr>
          <w:b/>
          <w:szCs w:val="28"/>
        </w:rPr>
        <w:t>Система физкультурно-оздоровительной работы</w:t>
      </w:r>
    </w:p>
    <w:p w:rsidR="00B16712" w:rsidRPr="007A184D" w:rsidRDefault="00B16712" w:rsidP="00225BFD">
      <w:pPr>
        <w:pStyle w:val="ab"/>
        <w:keepNext/>
        <w:ind w:firstLine="709"/>
        <w:contextualSpacing/>
        <w:jc w:val="both"/>
        <w:rPr>
          <w:b/>
          <w:szCs w:val="28"/>
        </w:rPr>
      </w:pPr>
      <w:r w:rsidRPr="007A184D">
        <w:rPr>
          <w:b/>
          <w:szCs w:val="28"/>
        </w:rPr>
        <w:t>Цель:</w:t>
      </w:r>
      <w:r w:rsidR="00E00F7D" w:rsidRPr="007A184D">
        <w:rPr>
          <w:b/>
          <w:szCs w:val="28"/>
        </w:rPr>
        <w:t xml:space="preserve"> </w:t>
      </w:r>
      <w:r w:rsidRPr="007A184D">
        <w:rPr>
          <w:rFonts w:eastAsiaTheme="minorEastAsia"/>
          <w:szCs w:val="28"/>
        </w:rPr>
        <w:t>Сохранение и укрепление здоровья детей, формирование у детей, педагогов и родителей ответственности в деле сохранения собственного здоровья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835"/>
      </w:tblGrid>
      <w:tr w:rsidR="00320EF0" w:rsidRPr="007A184D" w:rsidTr="00320EF0">
        <w:tc>
          <w:tcPr>
            <w:tcW w:w="567" w:type="dxa"/>
          </w:tcPr>
          <w:p w:rsidR="00320EF0" w:rsidRPr="007A184D" w:rsidRDefault="00320EF0" w:rsidP="00225BFD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№ п\</w:t>
            </w:r>
            <w:proofErr w:type="gramStart"/>
            <w:r w:rsidRPr="007A184D">
              <w:rPr>
                <w:szCs w:val="28"/>
              </w:rPr>
              <w:t>п</w:t>
            </w:r>
            <w:proofErr w:type="gramEnd"/>
          </w:p>
        </w:tc>
        <w:tc>
          <w:tcPr>
            <w:tcW w:w="6379" w:type="dxa"/>
          </w:tcPr>
          <w:p w:rsidR="00320EF0" w:rsidRPr="007A184D" w:rsidRDefault="00320EF0" w:rsidP="00225BFD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Мероприятия</w:t>
            </w:r>
          </w:p>
          <w:p w:rsidR="00320EF0" w:rsidRPr="007A184D" w:rsidRDefault="00320EF0" w:rsidP="00225BFD">
            <w:pPr>
              <w:pStyle w:val="ab"/>
              <w:keepNext/>
              <w:contextualSpacing/>
              <w:rPr>
                <w:szCs w:val="28"/>
              </w:rPr>
            </w:pPr>
          </w:p>
        </w:tc>
        <w:tc>
          <w:tcPr>
            <w:tcW w:w="2835" w:type="dxa"/>
          </w:tcPr>
          <w:p w:rsidR="00320EF0" w:rsidRPr="007A184D" w:rsidRDefault="00320EF0" w:rsidP="00225BFD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Периодичность</w:t>
            </w:r>
          </w:p>
        </w:tc>
      </w:tr>
      <w:tr w:rsidR="00320EF0" w:rsidRPr="007A184D" w:rsidTr="00320EF0">
        <w:trPr>
          <w:trHeight w:val="385"/>
        </w:trPr>
        <w:tc>
          <w:tcPr>
            <w:tcW w:w="567" w:type="dxa"/>
          </w:tcPr>
          <w:p w:rsidR="00320EF0" w:rsidRPr="007A184D" w:rsidRDefault="00320EF0" w:rsidP="00225BFD">
            <w:pPr>
              <w:pStyle w:val="ab"/>
              <w:keepNext/>
              <w:ind w:firstLine="709"/>
              <w:contextualSpacing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2.</w:t>
            </w:r>
          </w:p>
        </w:tc>
        <w:tc>
          <w:tcPr>
            <w:tcW w:w="6379" w:type="dxa"/>
          </w:tcPr>
          <w:p w:rsidR="00320EF0" w:rsidRPr="007A184D" w:rsidRDefault="00320EF0" w:rsidP="00225BFD">
            <w:pPr>
              <w:pStyle w:val="ab"/>
              <w:keepNext/>
              <w:contextualSpacing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Двигательная активность</w:t>
            </w:r>
          </w:p>
        </w:tc>
        <w:tc>
          <w:tcPr>
            <w:tcW w:w="2835" w:type="dxa"/>
          </w:tcPr>
          <w:p w:rsidR="00320EF0" w:rsidRPr="007A184D" w:rsidRDefault="00320EF0" w:rsidP="00225BFD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Ежедневно</w:t>
            </w:r>
          </w:p>
        </w:tc>
      </w:tr>
      <w:tr w:rsidR="00320EF0" w:rsidRPr="007A184D" w:rsidTr="00320EF0">
        <w:trPr>
          <w:trHeight w:val="195"/>
        </w:trPr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2.1.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Утренняя гимнастика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Ежедневно</w:t>
            </w: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2.2.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Непрерывная образовательная деятельность по физическому развитию в зале, на улице.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2 р. в неделю</w:t>
            </w:r>
          </w:p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 xml:space="preserve">1 р. в неделю </w:t>
            </w: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2.3.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Спортивные упражнения (санки, велосипеды, др.)</w:t>
            </w:r>
          </w:p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2 р. в неделю</w:t>
            </w: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2</w:t>
            </w:r>
            <w:r w:rsidRPr="007A184D">
              <w:rPr>
                <w:szCs w:val="28"/>
              </w:rPr>
              <w:lastRenderedPageBreak/>
              <w:t xml:space="preserve">.6. 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lastRenderedPageBreak/>
              <w:t>Активный отдых</w:t>
            </w:r>
          </w:p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lastRenderedPageBreak/>
              <w:t>спортивный час; физкультурный досуг;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lastRenderedPageBreak/>
              <w:t>1 р. в неделю</w:t>
            </w:r>
          </w:p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lastRenderedPageBreak/>
              <w:t>1 р. в месяц</w:t>
            </w: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lastRenderedPageBreak/>
              <w:t>2.7.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Физкультурные праздники (зимой, летом) «День здоровья»</w:t>
            </w:r>
          </w:p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«Весёлые старты»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</w:p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1 р. в год</w:t>
            </w:r>
          </w:p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1 р. в год</w:t>
            </w: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2.8.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Каникулы (непрерывная образовательная деятельность не проводится)</w:t>
            </w:r>
          </w:p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1 р. в год (в соответствии с годовым календарным учебным графиком)</w:t>
            </w: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3.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 xml:space="preserve">Лечебно-профилактические мероприятия 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3.1.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Витаминотерапия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Курсы 2 р. в год</w:t>
            </w: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3.2.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В неблагоприятный период (осень, весна)</w:t>
            </w:r>
          </w:p>
        </w:tc>
      </w:tr>
      <w:tr w:rsidR="00320EF0" w:rsidRPr="007A184D" w:rsidTr="00320EF0">
        <w:trPr>
          <w:trHeight w:val="319"/>
        </w:trPr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3.3.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Физиотерапевтические процедуры (</w:t>
            </w:r>
            <w:proofErr w:type="spellStart"/>
            <w:r w:rsidRPr="007A184D">
              <w:rPr>
                <w:szCs w:val="28"/>
              </w:rPr>
              <w:t>кварцевание</w:t>
            </w:r>
            <w:proofErr w:type="spellEnd"/>
            <w:r w:rsidRPr="007A184D">
              <w:rPr>
                <w:szCs w:val="28"/>
              </w:rPr>
              <w:t>)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В течение года</w:t>
            </w: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3.4.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proofErr w:type="spellStart"/>
            <w:r w:rsidRPr="007A184D">
              <w:rPr>
                <w:szCs w:val="28"/>
              </w:rPr>
              <w:t>Фитонезидотерапия</w:t>
            </w:r>
            <w:proofErr w:type="spellEnd"/>
            <w:r w:rsidRPr="007A184D">
              <w:rPr>
                <w:szCs w:val="28"/>
              </w:rPr>
              <w:t xml:space="preserve"> (лук, чеснок)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В неблагоприятный период (эпидемии гриппа, инфекции)</w:t>
            </w:r>
          </w:p>
        </w:tc>
      </w:tr>
      <w:tr w:rsidR="00320EF0" w:rsidRPr="007A184D" w:rsidTr="00320EF0">
        <w:trPr>
          <w:gridAfter w:val="1"/>
          <w:wAfter w:w="2835" w:type="dxa"/>
        </w:trPr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4.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b/>
                <w:szCs w:val="28"/>
              </w:rPr>
              <w:t>Закаливание</w:t>
            </w:r>
          </w:p>
        </w:tc>
      </w:tr>
      <w:tr w:rsidR="00320EF0" w:rsidRPr="007A184D" w:rsidTr="00320EF0"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4.1.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Контрастные воздушные ванны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После дневного сна</w:t>
            </w:r>
          </w:p>
        </w:tc>
      </w:tr>
      <w:tr w:rsidR="00320EF0" w:rsidRPr="007A184D" w:rsidTr="00320EF0">
        <w:trPr>
          <w:trHeight w:val="129"/>
        </w:trPr>
        <w:tc>
          <w:tcPr>
            <w:tcW w:w="567" w:type="dxa"/>
          </w:tcPr>
          <w:p w:rsidR="00320EF0" w:rsidRPr="007A184D" w:rsidRDefault="00320EF0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4.2.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Ходьба босиком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Лето</w:t>
            </w:r>
          </w:p>
        </w:tc>
      </w:tr>
      <w:tr w:rsidR="00320EF0" w:rsidRPr="007A184D" w:rsidTr="00320EF0">
        <w:trPr>
          <w:trHeight w:val="321"/>
        </w:trPr>
        <w:tc>
          <w:tcPr>
            <w:tcW w:w="567" w:type="dxa"/>
          </w:tcPr>
          <w:p w:rsidR="00320EF0" w:rsidRPr="007A184D" w:rsidRDefault="00320EF0" w:rsidP="005C12C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.3.</w:t>
            </w:r>
          </w:p>
        </w:tc>
        <w:tc>
          <w:tcPr>
            <w:tcW w:w="6379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Облегчённая одежда детей</w:t>
            </w:r>
          </w:p>
        </w:tc>
        <w:tc>
          <w:tcPr>
            <w:tcW w:w="2835" w:type="dxa"/>
          </w:tcPr>
          <w:p w:rsidR="00320EF0" w:rsidRPr="007A184D" w:rsidRDefault="00320EF0" w:rsidP="00D420C3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В течение дня</w:t>
            </w:r>
          </w:p>
        </w:tc>
      </w:tr>
    </w:tbl>
    <w:p w:rsidR="00D420C3" w:rsidRDefault="00D420C3" w:rsidP="00D420C3">
      <w:pPr>
        <w:pStyle w:val="ab"/>
        <w:keepNext/>
        <w:ind w:firstLine="709"/>
        <w:contextualSpacing/>
        <w:jc w:val="center"/>
        <w:rPr>
          <w:b/>
          <w:szCs w:val="28"/>
        </w:rPr>
      </w:pPr>
    </w:p>
    <w:p w:rsidR="002A141C" w:rsidRPr="007A184D" w:rsidRDefault="005741C2" w:rsidP="00D420C3">
      <w:pPr>
        <w:pStyle w:val="ab"/>
        <w:keepNext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3.3. </w:t>
      </w:r>
      <w:r w:rsidR="002A141C" w:rsidRPr="007A184D">
        <w:rPr>
          <w:b/>
          <w:szCs w:val="28"/>
        </w:rPr>
        <w:t xml:space="preserve">Модель закаливания   детей </w:t>
      </w:r>
      <w:r w:rsidR="005D6DEC" w:rsidRPr="007A184D">
        <w:rPr>
          <w:b/>
          <w:szCs w:val="28"/>
        </w:rPr>
        <w:t xml:space="preserve">среднего </w:t>
      </w:r>
      <w:r w:rsidR="00D420C3">
        <w:rPr>
          <w:b/>
          <w:szCs w:val="28"/>
        </w:rPr>
        <w:t>дошкольного возраста</w:t>
      </w:r>
    </w:p>
    <w:tbl>
      <w:tblPr>
        <w:tblpPr w:leftFromText="180" w:rightFromText="180" w:vertAnchor="text" w:horzAnchor="margin" w:tblpXSpec="center" w:tblpY="188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2127"/>
        <w:gridCol w:w="1842"/>
        <w:gridCol w:w="2126"/>
        <w:gridCol w:w="992"/>
      </w:tblGrid>
      <w:tr w:rsidR="005D6DEC" w:rsidRPr="007A184D" w:rsidTr="00827E78">
        <w:trPr>
          <w:trHeight w:val="552"/>
        </w:trPr>
        <w:tc>
          <w:tcPr>
            <w:tcW w:w="1384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фактор</w:t>
            </w:r>
          </w:p>
        </w:tc>
        <w:tc>
          <w:tcPr>
            <w:tcW w:w="2126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место в режиме дня</w:t>
            </w:r>
          </w:p>
        </w:tc>
        <w:tc>
          <w:tcPr>
            <w:tcW w:w="1842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периодичность</w:t>
            </w:r>
          </w:p>
        </w:tc>
        <w:tc>
          <w:tcPr>
            <w:tcW w:w="2126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дозировка</w:t>
            </w:r>
          </w:p>
        </w:tc>
        <w:tc>
          <w:tcPr>
            <w:tcW w:w="992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4-5 лет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 w:val="restart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вода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полоскание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после каждого приема пищи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3 раза в день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50-70 мл воды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 xml:space="preserve">t </w:t>
            </w:r>
            <w:r w:rsidRPr="007A184D">
              <w:rPr>
                <w:szCs w:val="28"/>
              </w:rPr>
              <w:t xml:space="preserve">воды </w:t>
            </w:r>
            <w:r w:rsidRPr="007A184D">
              <w:rPr>
                <w:color w:val="000000"/>
                <w:szCs w:val="28"/>
              </w:rPr>
              <w:t>+20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обливание ног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после дневной прогулки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июнь-август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нач.t воды +18+20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20-30 сек.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умывание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после каждого приема пищи, после проулки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t воды +28+20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 w:val="restart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b/>
                <w:szCs w:val="28"/>
              </w:rPr>
            </w:pPr>
            <w:r w:rsidRPr="007A184D">
              <w:rPr>
                <w:b/>
                <w:szCs w:val="28"/>
              </w:rPr>
              <w:t>воздух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облегченная одежда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течении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дня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ежедневно,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одежда по сезону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на прогулках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ежедневно,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+</w:t>
            </w:r>
          </w:p>
        </w:tc>
      </w:tr>
      <w:tr w:rsidR="005D6DEC" w:rsidRPr="007A184D" w:rsidTr="00827E78">
        <w:trPr>
          <w:trHeight w:val="355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прогулка на свежем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после занятий, после сна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ежедневно,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от 1,5 до 3часов, в зависимости от сезона и погодных условий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 xml:space="preserve">утренняя гимнастика 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 xml:space="preserve">на воздухе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июнь-август</w:t>
            </w:r>
          </w:p>
        </w:tc>
        <w:tc>
          <w:tcPr>
            <w:tcW w:w="2126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в зависимости от возраста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физкультурные занятия на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780AD0" w:rsidP="00780AD0">
            <w:pPr>
              <w:pStyle w:val="ab"/>
              <w:keepNext/>
              <w:contextualSpacing/>
              <w:rPr>
                <w:szCs w:val="28"/>
              </w:rPr>
            </w:pPr>
            <w:r>
              <w:rPr>
                <w:szCs w:val="28"/>
              </w:rPr>
              <w:t>25</w:t>
            </w:r>
            <w:r w:rsidR="005D6DEC" w:rsidRPr="007A184D">
              <w:rPr>
                <w:szCs w:val="28"/>
              </w:rPr>
              <w:t xml:space="preserve"> мин.,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воздушные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после сна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ежедневно,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780AD0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5-10 мин.,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на прогулке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июнь-август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выполнение режима проветривания помещения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ежедневно,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6 раз в день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дневной сон с открытой фрамугой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теплый период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t возд.+15+16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бодрящая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после сна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ежедневно,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дыхательная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ежедневно,</w:t>
            </w:r>
          </w:p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3-5 упражнений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629"/>
        </w:trPr>
        <w:tc>
          <w:tcPr>
            <w:tcW w:w="1384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дозированные солнечные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на прогулке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июнь-август с учетом погодных условий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с 9.00 до 10.00 ч. по графику до 25 мин.  до 30 мин.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 w:val="restart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proofErr w:type="spellStart"/>
            <w:r w:rsidRPr="007A184D">
              <w:rPr>
                <w:szCs w:val="28"/>
              </w:rPr>
              <w:t>контрастноебосохождение</w:t>
            </w:r>
            <w:proofErr w:type="spellEnd"/>
            <w:r w:rsidRPr="007A184D">
              <w:rPr>
                <w:szCs w:val="28"/>
              </w:rPr>
              <w:t xml:space="preserve"> </w:t>
            </w:r>
            <w:r w:rsidRPr="007A184D">
              <w:rPr>
                <w:szCs w:val="28"/>
              </w:rPr>
              <w:lastRenderedPageBreak/>
              <w:t>(песок-трава)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lastRenderedPageBreak/>
              <w:t>на прогулке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июнь-</w:t>
            </w:r>
            <w:proofErr w:type="spellStart"/>
            <w:r w:rsidRPr="007A184D">
              <w:rPr>
                <w:color w:val="000000"/>
                <w:szCs w:val="28"/>
              </w:rPr>
              <w:t>августс</w:t>
            </w:r>
            <w:proofErr w:type="spellEnd"/>
            <w:r w:rsidRPr="007A184D">
              <w:rPr>
                <w:color w:val="000000"/>
                <w:szCs w:val="28"/>
              </w:rPr>
              <w:t xml:space="preserve"> учетом </w:t>
            </w:r>
            <w:r w:rsidRPr="007A184D">
              <w:rPr>
                <w:color w:val="000000"/>
                <w:szCs w:val="28"/>
              </w:rPr>
              <w:lastRenderedPageBreak/>
              <w:t>погодных условий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lastRenderedPageBreak/>
              <w:t>от 10 до 15мин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самомассаж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после сна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2 раза  в неделю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  <w:tr w:rsidR="005D6DEC" w:rsidRPr="007A184D" w:rsidTr="00827E78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ind w:firstLine="709"/>
              <w:contextualSpacing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массаж стоп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перед сном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color w:val="000000"/>
                <w:szCs w:val="28"/>
              </w:rPr>
              <w:t>в течение года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1 раз в неделю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6DEC" w:rsidRPr="007A184D" w:rsidRDefault="005D6DEC" w:rsidP="00F06F25">
            <w:pPr>
              <w:pStyle w:val="ab"/>
              <w:keepNext/>
              <w:ind w:firstLine="34"/>
              <w:contextualSpacing/>
              <w:rPr>
                <w:szCs w:val="28"/>
              </w:rPr>
            </w:pPr>
            <w:r w:rsidRPr="007A184D">
              <w:rPr>
                <w:szCs w:val="28"/>
              </w:rPr>
              <w:t>+</w:t>
            </w:r>
          </w:p>
        </w:tc>
      </w:tr>
    </w:tbl>
    <w:p w:rsidR="00D420C3" w:rsidRPr="00D420C3" w:rsidRDefault="005741C2" w:rsidP="005741C2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3.4. </w:t>
      </w:r>
      <w:r w:rsidR="00D420C3" w:rsidRPr="00D420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Комплексно – тематическое планирование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D420C3" w:rsidRPr="00D420C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для детей 4 –5 лет</w:t>
      </w:r>
    </w:p>
    <w:tbl>
      <w:tblPr>
        <w:tblW w:w="10496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1984"/>
        <w:gridCol w:w="4825"/>
        <w:gridCol w:w="1843"/>
      </w:tblGrid>
      <w:tr w:rsidR="00D420C3" w:rsidRPr="00606677" w:rsidTr="00606677">
        <w:trPr>
          <w:trHeight w:val="31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месяц/неделя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мероприятие</w:t>
            </w:r>
          </w:p>
        </w:tc>
      </w:tr>
      <w:tr w:rsidR="00D420C3" w:rsidRPr="00606677" w:rsidTr="00606677">
        <w:trPr>
          <w:trHeight w:val="231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День знаний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у детей познавательной мотивации, интере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са к школе, книгам. Формирование дружеских, добро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желательных отношений между детьми. Продолжение знакомства с детским садом как ближайшим социаль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ным окружением ребенка (обращая внимание на про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изошедшие изменения: покрашен забор, появились новые столы), расширение представлений о профес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сиях сотрудников детского сада (воспитатель, помощ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ник воспитателя, музыкальный руководитель, врач, дворник).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26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«День знаний».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53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Моё село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Воспитание любви к родному краю; рассказы детям о самых красивых местах родного края, его достопримечательностях.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Посещение музея детского сада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15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Правила и безопасность дорожного движения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наблюдательности, умения ориентироваться в помещении и на участке, детского сада, в ближайшей местности. Продолжение знакомства с понятиями «улица», «дорога», «перекресток», «остановка общественного транспорта» и элементарными правилами поведения на улице. Уточнение знаний о работе светофора и полицейского, знакомство с различными видами городского транспорта, знаками дорожного движения «пешеходный переход», «остановка общественного транспорта». Формирование навыков культурного поведения в общественном транспорте.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Целевая прогулка по территории детского сада.</w:t>
            </w:r>
          </w:p>
        </w:tc>
      </w:tr>
      <w:tr w:rsidR="00D420C3" w:rsidRPr="00606677" w:rsidTr="00606677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196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Октябрь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Осень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 Расширение представлений детей об осени. Развитие умения устанавливать простейшие связи между явле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ниями живой и неживой природы (похолодало — ис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чезли бабочки, отцвели цветы и т. д.), вести сезонные наблюдения. Расширение представлений о сельскохо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зяйственных профессиях, о 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профессии лесника. Расширение знаний об овощах и фруктах (местных, эк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зотических).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представлений о правилах безопасного поведения на природе. Воспитание бережного отно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шения к природе. Формирование элементарных эко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логических представлений.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«Осень».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детского творчества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«Осень разноцветная»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66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103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Азбука вежливости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Мониторинг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личного отношения к соблюдению моральных норм. Продолжение работы по формированию доброжелательных взаимоотношений между детьми. Напоминания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Заполнение карт развития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Развлечение «Вежливый медвежонок»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индиви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дуального маршрута развития ребенка.</w:t>
            </w:r>
          </w:p>
        </w:tc>
      </w:tr>
      <w:tr w:rsidR="00D420C3" w:rsidRPr="00606677" w:rsidTr="00606677">
        <w:trPr>
          <w:trHeight w:val="201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>Мои любимые игры  и игрушки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2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Развитие игровой деятельности детей. Приобщение к элементарным общепринятым нормам и правилам взаимоотношений со сверстниками и взрослыми. Продолжение работы по развитию и обогащению сюжетов игр; подведение (используя косвенные методы) детей к самостоятельному созданию игровых замыслов. Развитие творческих способностей детей в сюжетно </w:t>
            </w:r>
            <w:proofErr w:type="gramStart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–р</w:t>
            </w:r>
            <w:proofErr w:type="gramEnd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олевых, подвижных, театрализованных, играх. Закрепление познавательного материала в дидактических играх.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Досуг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«Любимые народные игры»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82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240"/>
              <w:rPr>
                <w:rFonts w:ascii="Times New Roman" w:eastAsia="Calibri" w:hAnsi="Times New Roman" w:cs="Times New Roman"/>
                <w:b/>
                <w:i/>
                <w:iCs/>
                <w:spacing w:val="10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40"/>
              <w:rPr>
                <w:rFonts w:ascii="Times New Roman" w:eastAsia="Calibri" w:hAnsi="Times New Roman" w:cs="Times New Roman"/>
                <w:b/>
                <w:i/>
                <w:iCs/>
                <w:spacing w:val="10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40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  <w:t>Я вырасту здоровым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40"/>
              <w:rPr>
                <w:rFonts w:ascii="Times New Roman" w:eastAsia="Calibri" w:hAnsi="Times New Roman" w:cs="Times New Roman"/>
                <w:iCs/>
                <w:spacing w:val="10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iCs/>
                <w:spacing w:val="10"/>
                <w:sz w:val="24"/>
                <w:szCs w:val="24"/>
                <w:lang w:eastAsia="ar-SA"/>
              </w:rPr>
              <w:t xml:space="preserve">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Продолжение знакомства с частями тела и органами чувств человека. Воспитание потребности в соблюдении режима питания, употреблении в пищу овощей и фруктов, других полезных продуктов. Расширение представлений о важности для здоровья сна, гигиенических процедур, закаливания.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4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Развлечение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«В гостях у Айболита»</w:t>
            </w:r>
          </w:p>
        </w:tc>
      </w:tr>
      <w:tr w:rsidR="00D420C3" w:rsidRPr="00606677" w:rsidTr="00606677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176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90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Человек и природа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Расширение представлений детей о природе. Продолжение знакомства с многообразием животного   растительного мира, с явлениями неживой природы. Формирование элементарных представлений о способах взаимодействия с животными и растениями, о правилах 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поведения в природе.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Изготовление,  совместно с родителями, и размещение кормушек для зимующих 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птиц</w:t>
            </w:r>
          </w:p>
        </w:tc>
      </w:tr>
      <w:tr w:rsidR="00D420C3" w:rsidRPr="00606677" w:rsidTr="00606677">
        <w:trPr>
          <w:trHeight w:val="72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80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Материалы и их свойства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.Создание условий для расширения представлений детей об окружающем мире. Продолжение знакомства с признаками предметов, совершенствование умения определять их цвет, форму, вес, величину. Развивать умения сравнивать   группировать предметы по этим признакам. Рассказы детям о материалах, из которых сделаны предметы, об их свойствах и качествах. Объяснение целесообразности изготовления предмета из определенного материала. Помощь детям в установлении связи между назначением и строением, назначением и материалом предметов.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Развлечение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«Мы  - маленькие волшебники»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7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101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Новый год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всех видов детской деятельности (игро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вой, коммуникативной, трудовой, познавательно-ис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следовательской, продуктивной, музыкально-худо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жественной, чтения) вокруг темы Нового года и новогоднего праздника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«Елочная игрушка»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(для детей и родителей).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Новый год</w:t>
            </w:r>
          </w:p>
        </w:tc>
      </w:tr>
      <w:tr w:rsidR="00D420C3" w:rsidRPr="00606677" w:rsidTr="00606677">
        <w:trPr>
          <w:trHeight w:val="55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591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Январь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60667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Зимние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каникулы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Зимние игры и забавы, развлечения. Художественное творчеств</w:t>
            </w:r>
            <w:r w:rsid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 по впечатлениям от праздника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Прощание с елкой</w:t>
            </w:r>
          </w:p>
        </w:tc>
      </w:tr>
      <w:tr w:rsidR="00D420C3" w:rsidRPr="00606677" w:rsidTr="00606677">
        <w:trPr>
          <w:trHeight w:val="67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116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  <w:t>Народная культура и традиции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представлений о народной игрушке (дым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ковская игрушка, матрешка и др.). Знакомство с на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родными промыслами.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Привлечение детей к созданию узоров дымковской и </w:t>
            </w:r>
            <w:proofErr w:type="spellStart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филимоновской</w:t>
            </w:r>
            <w:proofErr w:type="spellEnd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росписи. Продолжение знакомства с устным народным творчеством. Использование фоль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клора при организации всех видов детской деятель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Фольклорный праздник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3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детского творчества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58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2334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Зима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представлений детей о зиме. Развитие умения устанавливать простейшие связи между явле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ниями живой и неживой природы. Развитие умения вести сезонные наблюдения, замечать красоту зимней природы, отражать ее в рисунках, лепке. Знакомство с зимними видами спорта.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представлений о безопасном поведе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нии людей зимой. Формирование исследовательского и 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познавательного интереса в ходе экспериментиро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вания с водой и льдом. Закрепление знаний о свойст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вах снега и льда.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представлений о местах, где всегда зима, о</w:t>
            </w:r>
            <w:r w:rsid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животных Арктики и Антарктики.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детского творчества «Волшебница зима»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«Масленица».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63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581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  <w:t>День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160"/>
              <w:jc w:val="center"/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iCs/>
                <w:spacing w:val="10"/>
                <w:sz w:val="24"/>
                <w:szCs w:val="24"/>
                <w:lang w:eastAsia="ar-SA"/>
              </w:rPr>
              <w:t>защитника Отечества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Знакомство детей с «военными» профессиями (сол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Воспитание любви к Родине. Осуществление гендерного воспитания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Приобщение к русской истории через зна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комство с былинами о богатырях.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22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Театрализованное представление, посвященное дню защитника Отечества</w:t>
            </w:r>
          </w:p>
        </w:tc>
      </w:tr>
      <w:tr w:rsidR="00D420C3" w:rsidRPr="00606677" w:rsidTr="00606677">
        <w:trPr>
          <w:trHeight w:val="7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Международный женский день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Организация всех видов детской деятельности (игро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вой, коммуникативной, трудовой, познавательно-ис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Воспитание уважения к воспитателям, дру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гим сотрудникам детского сада.</w:t>
            </w:r>
          </w:p>
          <w:p w:rsidR="00D420C3" w:rsidRPr="00606677" w:rsidRDefault="00D420C3" w:rsidP="00606677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гендерных представлений. Привлечение детей к изготовлению подарко</w:t>
            </w:r>
            <w:r w:rsid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маме, бабушке, вос</w:t>
            </w:r>
            <w:r w:rsid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питателям.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8 Марта.</w:t>
            </w:r>
          </w:p>
        </w:tc>
      </w:tr>
      <w:tr w:rsidR="00D420C3" w:rsidRPr="00606677" w:rsidTr="00606677">
        <w:trPr>
          <w:trHeight w:val="615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286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Мир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профессий</w:t>
            </w:r>
          </w:p>
        </w:tc>
        <w:tc>
          <w:tcPr>
            <w:tcW w:w="4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Расширение представлений дошкольников о  труде взрослых, о разных профессиях. Продолжение знакомства с профессиями (шофер, почтальон, продавец, врач). Формирование интереса к профессиям родителей, подчеркивание значимости их </w:t>
            </w:r>
            <w:r w:rsid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труда.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Тематическое развлечение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«Кем быть?»</w:t>
            </w:r>
          </w:p>
        </w:tc>
      </w:tr>
      <w:tr w:rsidR="00D420C3" w:rsidRPr="00606677" w:rsidTr="00606677">
        <w:trPr>
          <w:trHeight w:val="6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3769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Неделя детской книги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 – Международный день театра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Продолжение работы по формированию интереса к книгам. Чтение художественных и познавательных книг. Формирование понимания того, что из книг можно узнать много интересного. Рассматривание иллюстраций.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интереса к театрализованной игре. Воспитание артистических качеств, раскрытие творческого потенциала, вовлечение детей в различные театрализованные представления.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Драматизация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русской народной сказки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6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Апрель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Неделя здоровья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представлений о здоровом образе жизни; о значении физических упражнений для организма человека. Воспитание потребности быть здоровым.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интереса и любви к спорту, к физическим упражнениям.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Спортивное развлечение «Веселые старты».</w:t>
            </w:r>
          </w:p>
        </w:tc>
      </w:tr>
      <w:tr w:rsidR="00D420C3" w:rsidRPr="00606677" w:rsidTr="00606677">
        <w:trPr>
          <w:trHeight w:val="982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Что нам стоит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дом построить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детей с архитектурой. Формирование представлений о том, что дома, в которых они живут и другие здания – это архитектурные сооружения. Развитие способности различать и называть строительные детали, умения анализировать образец постройки. Сооружение построек из крупного и мелкого строительного материала, использование деталей разных цветов для создания и украшения построек.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Досуг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 сказочном королевстве»</w:t>
            </w:r>
          </w:p>
        </w:tc>
      </w:tr>
      <w:tr w:rsidR="00D420C3" w:rsidRPr="00606677" w:rsidTr="00606677">
        <w:trPr>
          <w:trHeight w:val="2104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Весна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представлений детей о весне. Развитие умения устанавливать простейшие связи между явле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ниями живой и неживой природы, вести сезонные на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блюдения.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представлений о правилах безопасного поведения на природе. Воспитание бережного отно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шения к природе.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элементарных экологических представ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лений. Формирование представлений о работах, прово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димых весной в саду и огороде.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Привлечение детей к посильному труду на участке дет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ского сада, в цветнике.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Праздник «Весна»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3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Выставка детского творчества.</w:t>
            </w:r>
          </w:p>
        </w:tc>
      </w:tr>
      <w:tr w:rsidR="00D420C3" w:rsidRPr="00606677" w:rsidTr="00606677">
        <w:trPr>
          <w:trHeight w:val="3108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Неделя пожарной безопасности и ЧС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Мониторинг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Рассказы детям о работе пожарных, причинах возникновения пожаров и правилах поведения при пожаре.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правилами безопасного поведения во время игр. Рассказы о ситуациях, опасных для жизни и здоровья.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Заполнение карт развития 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Тематическое развлечение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«Огонь – друг, огонь  - враг»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26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Разработка индиви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дуального маршрута развития ребенка.</w:t>
            </w:r>
          </w:p>
        </w:tc>
      </w:tr>
      <w:tr w:rsidR="00D420C3" w:rsidRPr="00606677" w:rsidTr="00606677">
        <w:trPr>
          <w:trHeight w:val="982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Май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гостях у сказки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целостной картины мира,  в том числе первичных ценностных представлений. Воспитание нравственных качеств личности.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Развлечение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8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«В гостях у сказки»</w:t>
            </w:r>
          </w:p>
        </w:tc>
      </w:tr>
      <w:tr w:rsidR="00D420C3" w:rsidRPr="00606677" w:rsidTr="00606677">
        <w:trPr>
          <w:trHeight w:val="62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Международный день семьи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Углубление представлений детей о семье (ее членах, родственных отношениях) ее истории, что семья – это все, кто живет вместе с ребенком.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Конкурс – фотовыставка «Отдыхаем всей семьей»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0C3" w:rsidRPr="00606677" w:rsidTr="00606677">
        <w:trPr>
          <w:trHeight w:val="615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Мир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искусства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Приобщение детей к восприятию искусства, развитие интереса к нему. Знакомство  детей с профессиями артиста, художника, композитора. </w:t>
            </w:r>
            <w:proofErr w:type="gramStart"/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Закрепление умения различать жанры и виды искусства: стихи, проза, загадки, песни, танцы, музыка, картина.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Выставка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детского 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творчества</w:t>
            </w:r>
          </w:p>
        </w:tc>
      </w:tr>
      <w:tr w:rsidR="00D420C3" w:rsidRPr="00606677" w:rsidTr="00606677">
        <w:trPr>
          <w:trHeight w:val="650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4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Лето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Расширение представлений детей о лете.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Развитие умения устанавливать простейшие связи между явле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ниями живой и неживой природы, вести сезонные на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блюдения.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летними видами спорта. Формирование представлений о безопасном поведе</w:t>
            </w: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нии в лесу.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Знакомство с опасными насекомыми и ядовитыми растениями.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D420C3">
            <w:pPr>
              <w:suppressAutoHyphens/>
              <w:snapToGri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Праздник «Лето»</w:t>
            </w:r>
          </w:p>
          <w:p w:rsidR="00D420C3" w:rsidRPr="00606677" w:rsidRDefault="00D420C3" w:rsidP="00D420C3">
            <w:pPr>
              <w:suppressAutoHyphens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июня – День защиты детей</w:t>
            </w:r>
          </w:p>
        </w:tc>
      </w:tr>
      <w:tr w:rsidR="00D420C3" w:rsidRPr="00606677" w:rsidTr="00606677">
        <w:tc>
          <w:tcPr>
            <w:tcW w:w="104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20C3" w:rsidRPr="00606677" w:rsidRDefault="00D420C3" w:rsidP="00007F73">
            <w:pPr>
              <w:keepNext/>
              <w:keepLines/>
              <w:snapToGri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420C3" w:rsidRPr="00606677" w:rsidRDefault="00D420C3" w:rsidP="00606677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летний период детский сад</w:t>
            </w:r>
            <w:r w:rsidR="006066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работает в каникулярном режиме</w:t>
            </w:r>
          </w:p>
        </w:tc>
      </w:tr>
    </w:tbl>
    <w:p w:rsidR="002A141C" w:rsidRPr="00007F73" w:rsidRDefault="006A0899" w:rsidP="00007F73">
      <w:pPr>
        <w:keepNext/>
        <w:keepLines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A184D">
        <w:rPr>
          <w:rFonts w:ascii="Times New Roman" w:hAnsi="Times New Roman" w:cs="Times New Roman"/>
          <w:b/>
          <w:sz w:val="28"/>
          <w:szCs w:val="28"/>
        </w:rPr>
        <w:t>3.</w:t>
      </w:r>
      <w:r w:rsidR="00007F73">
        <w:rPr>
          <w:rFonts w:ascii="Times New Roman" w:hAnsi="Times New Roman" w:cs="Times New Roman"/>
          <w:b/>
          <w:sz w:val="28"/>
          <w:szCs w:val="28"/>
        </w:rPr>
        <w:t>5</w:t>
      </w:r>
      <w:r w:rsidR="002A141C" w:rsidRPr="007A184D">
        <w:rPr>
          <w:rFonts w:ascii="Times New Roman" w:hAnsi="Times New Roman" w:cs="Times New Roman"/>
          <w:b/>
          <w:sz w:val="28"/>
          <w:szCs w:val="28"/>
        </w:rPr>
        <w:t>. Особенности традиционных с</w:t>
      </w:r>
      <w:r w:rsidR="00007F73">
        <w:rPr>
          <w:rFonts w:ascii="Times New Roman" w:hAnsi="Times New Roman" w:cs="Times New Roman"/>
          <w:b/>
          <w:sz w:val="28"/>
          <w:szCs w:val="28"/>
        </w:rPr>
        <w:t>обытий, праздников, мероприятий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052"/>
      </w:tblGrid>
      <w:tr w:rsidR="002A141C" w:rsidRPr="007A184D" w:rsidTr="00240273">
        <w:tc>
          <w:tcPr>
            <w:tcW w:w="25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70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2A141C" w:rsidRPr="007A184D" w:rsidTr="00240273">
        <w:tc>
          <w:tcPr>
            <w:tcW w:w="25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Праздник «День знаний»</w:t>
            </w:r>
          </w:p>
        </w:tc>
      </w:tr>
      <w:tr w:rsidR="002A141C" w:rsidRPr="007A184D" w:rsidTr="00240273">
        <w:tc>
          <w:tcPr>
            <w:tcW w:w="25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Торжественные мероприятия, посвященные Дню воспитателя и всех дошкольных работников</w:t>
            </w:r>
          </w:p>
        </w:tc>
      </w:tr>
      <w:tr w:rsidR="002A141C" w:rsidRPr="007A184D" w:rsidTr="00240273">
        <w:tc>
          <w:tcPr>
            <w:tcW w:w="25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70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Праздник «День матери»</w:t>
            </w:r>
          </w:p>
        </w:tc>
      </w:tr>
      <w:tr w:rsidR="002A141C" w:rsidRPr="007A184D" w:rsidTr="00240273">
        <w:tc>
          <w:tcPr>
            <w:tcW w:w="25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052" w:type="dxa"/>
          </w:tcPr>
          <w:p w:rsidR="002A141C" w:rsidRPr="007A184D" w:rsidRDefault="002A141C" w:rsidP="00007F73">
            <w:pPr>
              <w:keepNext/>
              <w:keepLine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Праздник «Весенний калейдоскоп»</w:t>
            </w:r>
          </w:p>
        </w:tc>
      </w:tr>
      <w:tr w:rsidR="002A141C" w:rsidRPr="007A184D" w:rsidTr="00240273">
        <w:tc>
          <w:tcPr>
            <w:tcW w:w="255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Апрель </w:t>
            </w:r>
          </w:p>
        </w:tc>
        <w:tc>
          <w:tcPr>
            <w:tcW w:w="705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Экологический праздник «День земли»</w:t>
            </w:r>
          </w:p>
        </w:tc>
      </w:tr>
      <w:tr w:rsidR="002A141C" w:rsidRPr="007A184D" w:rsidTr="00240273">
        <w:tc>
          <w:tcPr>
            <w:tcW w:w="255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705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Митинг, посвященный Дню Победы</w:t>
            </w:r>
          </w:p>
        </w:tc>
      </w:tr>
      <w:tr w:rsidR="002A141C" w:rsidRPr="007A184D" w:rsidTr="00240273">
        <w:tc>
          <w:tcPr>
            <w:tcW w:w="255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705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Праздник «День защиты детей»</w:t>
            </w:r>
          </w:p>
        </w:tc>
      </w:tr>
    </w:tbl>
    <w:p w:rsidR="002A141C" w:rsidRPr="007A184D" w:rsidRDefault="002A141C" w:rsidP="00F06F25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184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Спортивные традиции детского сада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520"/>
      </w:tblGrid>
      <w:tr w:rsidR="002A141C" w:rsidRPr="007A184D" w:rsidTr="00240273">
        <w:trPr>
          <w:trHeight w:val="303"/>
        </w:trPr>
        <w:tc>
          <w:tcPr>
            <w:tcW w:w="606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520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Срок проведения</w:t>
            </w:r>
          </w:p>
        </w:tc>
      </w:tr>
      <w:tr w:rsidR="002A141C" w:rsidRPr="007A184D" w:rsidTr="00240273">
        <w:trPr>
          <w:trHeight w:val="265"/>
        </w:trPr>
        <w:tc>
          <w:tcPr>
            <w:tcW w:w="606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Спортивные досуги</w:t>
            </w:r>
          </w:p>
        </w:tc>
        <w:tc>
          <w:tcPr>
            <w:tcW w:w="3520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2A141C" w:rsidRPr="007A184D" w:rsidTr="00240273">
        <w:trPr>
          <w:trHeight w:val="263"/>
        </w:trPr>
        <w:tc>
          <w:tcPr>
            <w:tcW w:w="606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Неделя здоровья</w:t>
            </w:r>
          </w:p>
        </w:tc>
        <w:tc>
          <w:tcPr>
            <w:tcW w:w="3520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неделя апреля</w:t>
            </w:r>
          </w:p>
        </w:tc>
      </w:tr>
      <w:tr w:rsidR="002A141C" w:rsidRPr="007A184D" w:rsidTr="00240273">
        <w:trPr>
          <w:trHeight w:val="351"/>
        </w:trPr>
        <w:tc>
          <w:tcPr>
            <w:tcW w:w="6062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Спортивный праздник, посвященный Дню Победы </w:t>
            </w:r>
          </w:p>
        </w:tc>
        <w:tc>
          <w:tcPr>
            <w:tcW w:w="3520" w:type="dxa"/>
          </w:tcPr>
          <w:p w:rsidR="002A141C" w:rsidRPr="007A184D" w:rsidRDefault="002A141C" w:rsidP="00F06F25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2A141C" w:rsidRPr="007A184D" w:rsidTr="00240273">
        <w:trPr>
          <w:trHeight w:val="285"/>
        </w:trPr>
        <w:tc>
          <w:tcPr>
            <w:tcW w:w="6062" w:type="dxa"/>
          </w:tcPr>
          <w:p w:rsidR="002A141C" w:rsidRPr="007A184D" w:rsidRDefault="002A141C" w:rsidP="00225BFD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Малые олимпийские игры</w:t>
            </w:r>
          </w:p>
        </w:tc>
        <w:tc>
          <w:tcPr>
            <w:tcW w:w="3520" w:type="dxa"/>
          </w:tcPr>
          <w:p w:rsidR="002A141C" w:rsidRPr="007A184D" w:rsidRDefault="002A141C" w:rsidP="00225BFD">
            <w:pPr>
              <w:keepNext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A184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</w:tr>
    </w:tbl>
    <w:p w:rsidR="002A076E" w:rsidRPr="00007F73" w:rsidRDefault="00594630" w:rsidP="00225BFD">
      <w:pPr>
        <w:pStyle w:val="ab"/>
        <w:keepNext/>
        <w:contextualSpacing/>
        <w:rPr>
          <w:b/>
          <w:szCs w:val="28"/>
        </w:rPr>
      </w:pPr>
      <w:r w:rsidRPr="007A184D">
        <w:rPr>
          <w:b/>
          <w:szCs w:val="28"/>
        </w:rPr>
        <w:t xml:space="preserve">                                 </w:t>
      </w:r>
      <w:r w:rsidR="006A0899" w:rsidRPr="007A184D">
        <w:rPr>
          <w:b/>
          <w:szCs w:val="28"/>
        </w:rPr>
        <w:t>3.</w:t>
      </w:r>
      <w:r w:rsidR="00007F73">
        <w:rPr>
          <w:b/>
          <w:szCs w:val="28"/>
        </w:rPr>
        <w:t>6</w:t>
      </w:r>
      <w:r w:rsidR="002A076E" w:rsidRPr="007A184D">
        <w:rPr>
          <w:b/>
          <w:szCs w:val="28"/>
        </w:rPr>
        <w:t>. Организаци</w:t>
      </w:r>
      <w:r w:rsidR="00007F73">
        <w:rPr>
          <w:b/>
          <w:szCs w:val="28"/>
        </w:rPr>
        <w:t>я режима пребывания детей в ДОУ</w:t>
      </w:r>
      <w:r w:rsidR="00007F73">
        <w:rPr>
          <w:szCs w:val="28"/>
        </w:rPr>
        <w:t xml:space="preserve">       </w:t>
      </w:r>
    </w:p>
    <w:p w:rsidR="002A076E" w:rsidRPr="007A184D" w:rsidRDefault="002A076E" w:rsidP="00225BFD">
      <w:pPr>
        <w:keepNext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A184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дня (тёплый период)</w:t>
      </w:r>
    </w:p>
    <w:p w:rsidR="00A6386A" w:rsidRPr="007A184D" w:rsidRDefault="00A6386A" w:rsidP="00225BFD">
      <w:pPr>
        <w:keepNext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4D">
        <w:rPr>
          <w:rFonts w:ascii="Times New Roman" w:hAnsi="Times New Roman" w:cs="Times New Roman"/>
          <w:sz w:val="28"/>
          <w:szCs w:val="28"/>
        </w:rPr>
        <w:t>для детей от 4 до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7184"/>
      </w:tblGrid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7.45 - 8.30</w:t>
            </w:r>
          </w:p>
        </w:tc>
        <w:tc>
          <w:tcPr>
            <w:tcW w:w="7184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 Прием детей, игры, утренняя гимнастика.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8.30 – 8.55</w:t>
            </w:r>
          </w:p>
        </w:tc>
        <w:tc>
          <w:tcPr>
            <w:tcW w:w="7184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завтраку. Завтрак          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8.55 – 9.15</w:t>
            </w:r>
          </w:p>
        </w:tc>
        <w:tc>
          <w:tcPr>
            <w:tcW w:w="7184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9.15 – 11.30</w:t>
            </w:r>
          </w:p>
        </w:tc>
        <w:tc>
          <w:tcPr>
            <w:tcW w:w="7184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 прогулка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9.30 -  9.55</w:t>
            </w:r>
          </w:p>
        </w:tc>
        <w:tc>
          <w:tcPr>
            <w:tcW w:w="7184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Непрерывная образовательная деятельность на участке 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9.45 – 11.30</w:t>
            </w:r>
          </w:p>
        </w:tc>
        <w:tc>
          <w:tcPr>
            <w:tcW w:w="7184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Игры, наблюдения, воздушные и солнечные процедуры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 xml:space="preserve">11.30 – 11.40 </w:t>
            </w:r>
          </w:p>
        </w:tc>
        <w:tc>
          <w:tcPr>
            <w:tcW w:w="7184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игры, самостоятельная деятельность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11.40 - 12.30</w:t>
            </w:r>
          </w:p>
        </w:tc>
        <w:tc>
          <w:tcPr>
            <w:tcW w:w="7184" w:type="dxa"/>
          </w:tcPr>
          <w:p w:rsidR="00A6386A" w:rsidRPr="007A184D" w:rsidRDefault="00A6386A" w:rsidP="00225BFD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12.30 - 15.30</w:t>
            </w:r>
          </w:p>
        </w:tc>
        <w:tc>
          <w:tcPr>
            <w:tcW w:w="7184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15.30- 15.45</w:t>
            </w:r>
          </w:p>
        </w:tc>
        <w:tc>
          <w:tcPr>
            <w:tcW w:w="7184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 процедуры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15.45 – 16.00</w:t>
            </w:r>
          </w:p>
        </w:tc>
        <w:tc>
          <w:tcPr>
            <w:tcW w:w="7184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16.00 - 16.30</w:t>
            </w:r>
          </w:p>
        </w:tc>
        <w:tc>
          <w:tcPr>
            <w:tcW w:w="7184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деятельность.</w:t>
            </w:r>
          </w:p>
        </w:tc>
      </w:tr>
      <w:tr w:rsidR="00A6386A" w:rsidRPr="007A184D" w:rsidTr="00B845FC">
        <w:trPr>
          <w:trHeight w:hRule="exact" w:val="283"/>
        </w:trPr>
        <w:tc>
          <w:tcPr>
            <w:tcW w:w="2138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16.30 - 17.45</w:t>
            </w:r>
          </w:p>
        </w:tc>
        <w:tc>
          <w:tcPr>
            <w:tcW w:w="7184" w:type="dxa"/>
          </w:tcPr>
          <w:p w:rsidR="00A6386A" w:rsidRPr="007A184D" w:rsidRDefault="00A6386A" w:rsidP="00F06F25">
            <w:pPr>
              <w:keepNext/>
              <w:spacing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A184D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игры, уход домой.</w:t>
            </w:r>
          </w:p>
        </w:tc>
      </w:tr>
    </w:tbl>
    <w:p w:rsidR="00A6386A" w:rsidRPr="007A184D" w:rsidRDefault="00A6386A" w:rsidP="00F06F25">
      <w:pPr>
        <w:keepNext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E00FE" w:rsidRPr="00606677" w:rsidRDefault="002A076E" w:rsidP="00606677">
      <w:pPr>
        <w:pStyle w:val="ab"/>
        <w:keepNext/>
        <w:ind w:firstLine="709"/>
        <w:contextualSpacing/>
        <w:jc w:val="center"/>
        <w:rPr>
          <w:rFonts w:eastAsia="Calibri"/>
          <w:b/>
          <w:color w:val="00000A"/>
          <w:szCs w:val="28"/>
        </w:rPr>
      </w:pPr>
      <w:r w:rsidRPr="007A184D">
        <w:rPr>
          <w:rFonts w:eastAsia="Calibri"/>
          <w:b/>
          <w:color w:val="00000A"/>
          <w:szCs w:val="28"/>
        </w:rPr>
        <w:t xml:space="preserve">Режим </w:t>
      </w:r>
      <w:r w:rsidR="00606677">
        <w:rPr>
          <w:rFonts w:eastAsia="Calibri"/>
          <w:b/>
          <w:color w:val="00000A"/>
          <w:szCs w:val="28"/>
        </w:rPr>
        <w:t>дня (холодный период)</w:t>
      </w:r>
    </w:p>
    <w:tbl>
      <w:tblPr>
        <w:tblW w:w="9356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A6386A" w:rsidRPr="007A184D" w:rsidTr="00B845FC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Прием, осмотр, игры, ежедневная утренняя гимнастика, дежурство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7.45-8.30</w:t>
            </w:r>
          </w:p>
        </w:tc>
      </w:tr>
      <w:tr w:rsidR="00A6386A" w:rsidRPr="007A184D" w:rsidTr="00B845FC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8.30-9.00</w:t>
            </w:r>
          </w:p>
        </w:tc>
      </w:tr>
      <w:tr w:rsidR="00A6386A" w:rsidRPr="007A184D" w:rsidTr="00B845FC">
        <w:tc>
          <w:tcPr>
            <w:tcW w:w="6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51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Игра,  </w:t>
            </w: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9.00-9.10</w:t>
            </w:r>
          </w:p>
        </w:tc>
      </w:tr>
      <w:tr w:rsidR="00A6386A" w:rsidRPr="007A184D" w:rsidTr="00B845FC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9.10-10.05</w:t>
            </w:r>
          </w:p>
        </w:tc>
      </w:tr>
      <w:tr w:rsidR="00A6386A" w:rsidRPr="007A184D" w:rsidTr="00B845FC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10.00-12.15</w:t>
            </w:r>
          </w:p>
        </w:tc>
      </w:tr>
      <w:tr w:rsidR="00A6386A" w:rsidRPr="007A184D" w:rsidTr="00B845FC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 xml:space="preserve">Возвращение с прогулки, игры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12.15-12.30</w:t>
            </w:r>
          </w:p>
        </w:tc>
      </w:tr>
      <w:tr w:rsidR="00A6386A" w:rsidRPr="007A184D" w:rsidTr="00B845FC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12.30-13.00</w:t>
            </w:r>
          </w:p>
        </w:tc>
      </w:tr>
      <w:tr w:rsidR="00A6386A" w:rsidRPr="007A184D" w:rsidTr="00B845FC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Подготовка ко сну, сон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13.00-15.00</w:t>
            </w:r>
          </w:p>
        </w:tc>
      </w:tr>
      <w:tr w:rsidR="00A6386A" w:rsidRPr="007A184D" w:rsidTr="00B845FC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5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15.00-15.30</w:t>
            </w:r>
          </w:p>
        </w:tc>
      </w:tr>
      <w:tr w:rsidR="00A6386A" w:rsidRPr="007A184D" w:rsidTr="00B845FC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26"/>
              <w:keepNext/>
              <w:widowControl/>
              <w:ind w:firstLine="709"/>
              <w:contextualSpacing/>
              <w:rPr>
                <w:rStyle w:val="FontStyle250"/>
                <w:rFonts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72"/>
              <w:keepNext/>
              <w:widowControl/>
              <w:spacing w:line="240" w:lineRule="auto"/>
              <w:ind w:firstLine="709"/>
              <w:contextualSpacing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15.30-15.50</w:t>
            </w:r>
          </w:p>
        </w:tc>
      </w:tr>
      <w:tr w:rsidR="00A6386A" w:rsidRPr="007A184D" w:rsidTr="00B845FC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72"/>
              <w:keepNext/>
              <w:widowControl/>
              <w:spacing w:line="240" w:lineRule="auto"/>
              <w:ind w:firstLine="709"/>
              <w:contextualSpacing/>
              <w:jc w:val="left"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 xml:space="preserve">Игры, самостоятельная деятельность детей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72"/>
              <w:keepNext/>
              <w:widowControl/>
              <w:spacing w:line="240" w:lineRule="auto"/>
              <w:ind w:firstLine="709"/>
              <w:contextualSpacing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15.50-16.15</w:t>
            </w:r>
          </w:p>
        </w:tc>
      </w:tr>
      <w:tr w:rsidR="00A6386A" w:rsidRPr="007A184D" w:rsidTr="00B845FC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606677">
            <w:pPr>
              <w:pStyle w:val="Style72"/>
              <w:keepNext/>
              <w:widowControl/>
              <w:spacing w:line="240" w:lineRule="auto"/>
              <w:ind w:firstLine="709"/>
              <w:contextualSpacing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 xml:space="preserve">Дополнительная  образовательная деятельность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72"/>
              <w:keepNext/>
              <w:widowControl/>
              <w:spacing w:line="240" w:lineRule="auto"/>
              <w:ind w:firstLine="709"/>
              <w:contextualSpacing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16.15-16.35</w:t>
            </w:r>
          </w:p>
        </w:tc>
      </w:tr>
      <w:tr w:rsidR="00A6386A" w:rsidRPr="007A184D" w:rsidTr="00B845FC">
        <w:trPr>
          <w:trHeight w:val="45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72"/>
              <w:keepNext/>
              <w:widowControl/>
              <w:spacing w:line="240" w:lineRule="auto"/>
              <w:ind w:firstLine="709"/>
              <w:contextualSpacing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Подготовка к прогулке, прогулка, уход  домой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86A" w:rsidRPr="007A184D" w:rsidRDefault="00A6386A" w:rsidP="00F06F25">
            <w:pPr>
              <w:pStyle w:val="Style72"/>
              <w:keepNext/>
              <w:widowControl/>
              <w:spacing w:line="240" w:lineRule="auto"/>
              <w:ind w:firstLine="709"/>
              <w:contextualSpacing/>
              <w:rPr>
                <w:rStyle w:val="FontStyle217"/>
                <w:rFonts w:eastAsia="Calibri" w:cs="Times New Roman"/>
                <w:sz w:val="28"/>
                <w:szCs w:val="28"/>
              </w:rPr>
            </w:pPr>
            <w:r w:rsidRPr="007A184D">
              <w:rPr>
                <w:rStyle w:val="FontStyle217"/>
                <w:rFonts w:eastAsia="Calibri" w:cs="Times New Roman"/>
                <w:sz w:val="28"/>
                <w:szCs w:val="28"/>
              </w:rPr>
              <w:t>16.35-17.45</w:t>
            </w:r>
          </w:p>
        </w:tc>
      </w:tr>
    </w:tbl>
    <w:p w:rsidR="00CB19BA" w:rsidRDefault="00CB19BA" w:rsidP="005101A9">
      <w:pPr>
        <w:sectPr w:rsidR="00CB19BA" w:rsidSect="00CB19BA"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B7962" w:rsidRPr="007F1FC3" w:rsidRDefault="003B7962" w:rsidP="005101A9"/>
    <w:sectPr w:rsidR="003B7962" w:rsidRPr="007F1FC3" w:rsidSect="00CB19BA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2D" w:rsidRDefault="00843D2D">
      <w:pPr>
        <w:spacing w:after="0" w:line="240" w:lineRule="auto"/>
      </w:pPr>
      <w:r>
        <w:separator/>
      </w:r>
    </w:p>
  </w:endnote>
  <w:endnote w:type="continuationSeparator" w:id="0">
    <w:p w:rsidR="00843D2D" w:rsidRDefault="0084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0964"/>
    </w:sdtPr>
    <w:sdtEndPr/>
    <w:sdtContent>
      <w:p w:rsidR="00113B80" w:rsidRDefault="00113B8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7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B80" w:rsidRDefault="00113B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2D" w:rsidRDefault="00843D2D">
      <w:pPr>
        <w:spacing w:after="0" w:line="240" w:lineRule="auto"/>
      </w:pPr>
      <w:r>
        <w:separator/>
      </w:r>
    </w:p>
  </w:footnote>
  <w:footnote w:type="continuationSeparator" w:id="0">
    <w:p w:rsidR="00843D2D" w:rsidRDefault="0084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C1A"/>
    <w:multiLevelType w:val="hybridMultilevel"/>
    <w:tmpl w:val="DCFA22E6"/>
    <w:lvl w:ilvl="0" w:tplc="5656A7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E126F"/>
    <w:multiLevelType w:val="hybridMultilevel"/>
    <w:tmpl w:val="F5C8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0F8"/>
    <w:multiLevelType w:val="hybridMultilevel"/>
    <w:tmpl w:val="60D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F2D4D"/>
    <w:multiLevelType w:val="hybridMultilevel"/>
    <w:tmpl w:val="22429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5D9A"/>
    <w:multiLevelType w:val="hybridMultilevel"/>
    <w:tmpl w:val="5516991A"/>
    <w:lvl w:ilvl="0" w:tplc="11A89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7107B9"/>
    <w:multiLevelType w:val="hybridMultilevel"/>
    <w:tmpl w:val="725839BA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B29DA"/>
    <w:multiLevelType w:val="hybridMultilevel"/>
    <w:tmpl w:val="74A2C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632C36"/>
    <w:multiLevelType w:val="hybridMultilevel"/>
    <w:tmpl w:val="789694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9E3A11"/>
    <w:multiLevelType w:val="hybridMultilevel"/>
    <w:tmpl w:val="DE40EB38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0">
    <w:nsid w:val="2A0D01D5"/>
    <w:multiLevelType w:val="hybridMultilevel"/>
    <w:tmpl w:val="C80CF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00477F"/>
    <w:multiLevelType w:val="hybridMultilevel"/>
    <w:tmpl w:val="63A6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50284"/>
    <w:multiLevelType w:val="multilevel"/>
    <w:tmpl w:val="8970FD90"/>
    <w:lvl w:ilvl="0">
      <w:numFmt w:val="bullet"/>
      <w:lvlText w:val="•"/>
      <w:lvlJc w:val="left"/>
      <w:rPr>
        <w:rFonts w:ascii="OpenSymbol" w:eastAsia="OpenSymbol" w:hAnsi="OpenSymbol" w:cs="OpenSymbol"/>
        <w:sz w:val="36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2E5938D9"/>
    <w:multiLevelType w:val="hybridMultilevel"/>
    <w:tmpl w:val="C11E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20E86"/>
    <w:multiLevelType w:val="hybridMultilevel"/>
    <w:tmpl w:val="E224F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5485E"/>
    <w:multiLevelType w:val="hybridMultilevel"/>
    <w:tmpl w:val="EC70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95F4D"/>
    <w:multiLevelType w:val="multilevel"/>
    <w:tmpl w:val="0D84CA6A"/>
    <w:lvl w:ilvl="0">
      <w:numFmt w:val="bullet"/>
      <w:lvlText w:val="•"/>
      <w:lvlJc w:val="left"/>
      <w:rPr>
        <w:rFonts w:ascii="OpenSymbol" w:eastAsia="OpenSymbol" w:hAnsi="OpenSymbol" w:cs="OpenSymbol"/>
        <w:b/>
        <w:i w:val="0"/>
        <w:sz w:val="34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39181FEC"/>
    <w:multiLevelType w:val="hybridMultilevel"/>
    <w:tmpl w:val="AA1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D0AF8"/>
    <w:multiLevelType w:val="hybridMultilevel"/>
    <w:tmpl w:val="DB10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05BC5"/>
    <w:multiLevelType w:val="hybridMultilevel"/>
    <w:tmpl w:val="68B8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480074"/>
    <w:multiLevelType w:val="hybridMultilevel"/>
    <w:tmpl w:val="3370B446"/>
    <w:lvl w:ilvl="0" w:tplc="A95E2F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8765E2"/>
    <w:multiLevelType w:val="multilevel"/>
    <w:tmpl w:val="B59A5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60693B"/>
    <w:multiLevelType w:val="hybridMultilevel"/>
    <w:tmpl w:val="75F8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4458F"/>
    <w:multiLevelType w:val="hybridMultilevel"/>
    <w:tmpl w:val="969C69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ED87070"/>
    <w:multiLevelType w:val="hybridMultilevel"/>
    <w:tmpl w:val="744E6458"/>
    <w:lvl w:ilvl="0" w:tplc="A3461DF4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2A1121"/>
    <w:multiLevelType w:val="hybridMultilevel"/>
    <w:tmpl w:val="8FAEA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1E46BF"/>
    <w:multiLevelType w:val="hybridMultilevel"/>
    <w:tmpl w:val="AC82675A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>
    <w:nsid w:val="54C85351"/>
    <w:multiLevelType w:val="hybridMultilevel"/>
    <w:tmpl w:val="242295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5462B84"/>
    <w:multiLevelType w:val="hybridMultilevel"/>
    <w:tmpl w:val="48E6F56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8EB6E81"/>
    <w:multiLevelType w:val="hybridMultilevel"/>
    <w:tmpl w:val="E4E4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330C1"/>
    <w:multiLevelType w:val="hybridMultilevel"/>
    <w:tmpl w:val="16E23F5E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6508C4"/>
    <w:multiLevelType w:val="hybridMultilevel"/>
    <w:tmpl w:val="EF8A1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150EB1"/>
    <w:multiLevelType w:val="multilevel"/>
    <w:tmpl w:val="C214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50936"/>
    <w:multiLevelType w:val="multilevel"/>
    <w:tmpl w:val="45461D7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CC3CFC"/>
    <w:multiLevelType w:val="hybridMultilevel"/>
    <w:tmpl w:val="9AECF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214BC6"/>
    <w:multiLevelType w:val="hybridMultilevel"/>
    <w:tmpl w:val="FF8E750C"/>
    <w:lvl w:ilvl="0" w:tplc="16E6E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D13E6"/>
    <w:multiLevelType w:val="hybridMultilevel"/>
    <w:tmpl w:val="240A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A4D5F"/>
    <w:multiLevelType w:val="hybridMultilevel"/>
    <w:tmpl w:val="E29E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C7038"/>
    <w:multiLevelType w:val="hybridMultilevel"/>
    <w:tmpl w:val="17CAE91E"/>
    <w:lvl w:ilvl="0" w:tplc="DA5C7806">
      <w:start w:val="1"/>
      <w:numFmt w:val="decimal"/>
      <w:lvlText w:val="%1.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C6CF7"/>
    <w:multiLevelType w:val="hybridMultilevel"/>
    <w:tmpl w:val="EAF65E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B07179C"/>
    <w:multiLevelType w:val="multilevel"/>
    <w:tmpl w:val="FA00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19"/>
  </w:num>
  <w:num w:numId="5">
    <w:abstractNumId w:val="29"/>
  </w:num>
  <w:num w:numId="6">
    <w:abstractNumId w:val="15"/>
  </w:num>
  <w:num w:numId="7">
    <w:abstractNumId w:val="10"/>
  </w:num>
  <w:num w:numId="8">
    <w:abstractNumId w:val="2"/>
  </w:num>
  <w:num w:numId="9">
    <w:abstractNumId w:val="11"/>
  </w:num>
  <w:num w:numId="10">
    <w:abstractNumId w:val="33"/>
  </w:num>
  <w:num w:numId="11">
    <w:abstractNumId w:val="24"/>
  </w:num>
  <w:num w:numId="12">
    <w:abstractNumId w:val="39"/>
  </w:num>
  <w:num w:numId="13">
    <w:abstractNumId w:val="32"/>
  </w:num>
  <w:num w:numId="14">
    <w:abstractNumId w:val="7"/>
  </w:num>
  <w:num w:numId="15">
    <w:abstractNumId w:val="22"/>
  </w:num>
  <w:num w:numId="16">
    <w:abstractNumId w:val="28"/>
  </w:num>
  <w:num w:numId="17">
    <w:abstractNumId w:val="40"/>
  </w:num>
  <w:num w:numId="18">
    <w:abstractNumId w:val="21"/>
  </w:num>
  <w:num w:numId="19">
    <w:abstractNumId w:val="18"/>
  </w:num>
  <w:num w:numId="20">
    <w:abstractNumId w:val="6"/>
  </w:num>
  <w:num w:numId="21">
    <w:abstractNumId w:val="30"/>
  </w:num>
  <w:num w:numId="22">
    <w:abstractNumId w:val="16"/>
  </w:num>
  <w:num w:numId="23">
    <w:abstractNumId w:val="12"/>
  </w:num>
  <w:num w:numId="24">
    <w:abstractNumId w:val="17"/>
  </w:num>
  <w:num w:numId="25">
    <w:abstractNumId w:val="8"/>
  </w:num>
  <w:num w:numId="26">
    <w:abstractNumId w:val="25"/>
  </w:num>
  <w:num w:numId="27">
    <w:abstractNumId w:val="3"/>
  </w:num>
  <w:num w:numId="28">
    <w:abstractNumId w:val="14"/>
  </w:num>
  <w:num w:numId="29">
    <w:abstractNumId w:val="37"/>
  </w:num>
  <w:num w:numId="30">
    <w:abstractNumId w:val="26"/>
  </w:num>
  <w:num w:numId="31">
    <w:abstractNumId w:val="34"/>
  </w:num>
  <w:num w:numId="32">
    <w:abstractNumId w:val="31"/>
  </w:num>
  <w:num w:numId="33">
    <w:abstractNumId w:val="9"/>
  </w:num>
  <w:num w:numId="34">
    <w:abstractNumId w:val="1"/>
  </w:num>
  <w:num w:numId="35">
    <w:abstractNumId w:val="35"/>
  </w:num>
  <w:num w:numId="36">
    <w:abstractNumId w:val="13"/>
  </w:num>
  <w:num w:numId="37">
    <w:abstractNumId w:val="4"/>
  </w:num>
  <w:num w:numId="38">
    <w:abstractNumId w:val="38"/>
  </w:num>
  <w:num w:numId="39">
    <w:abstractNumId w:val="0"/>
  </w:num>
  <w:num w:numId="40">
    <w:abstractNumId w:val="23"/>
  </w:num>
  <w:num w:numId="41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2B"/>
    <w:rsid w:val="00007844"/>
    <w:rsid w:val="00007F73"/>
    <w:rsid w:val="00017678"/>
    <w:rsid w:val="000176C4"/>
    <w:rsid w:val="0002685C"/>
    <w:rsid w:val="0003240A"/>
    <w:rsid w:val="00035950"/>
    <w:rsid w:val="00041D89"/>
    <w:rsid w:val="00043D05"/>
    <w:rsid w:val="00050858"/>
    <w:rsid w:val="00051318"/>
    <w:rsid w:val="00052239"/>
    <w:rsid w:val="00057B32"/>
    <w:rsid w:val="00060AAF"/>
    <w:rsid w:val="00063A9E"/>
    <w:rsid w:val="00063BBC"/>
    <w:rsid w:val="00065852"/>
    <w:rsid w:val="000716F5"/>
    <w:rsid w:val="00073E7D"/>
    <w:rsid w:val="00083035"/>
    <w:rsid w:val="00095CC5"/>
    <w:rsid w:val="00096B0D"/>
    <w:rsid w:val="0009753F"/>
    <w:rsid w:val="000B12A1"/>
    <w:rsid w:val="000B2DE3"/>
    <w:rsid w:val="000B383D"/>
    <w:rsid w:val="000C37B1"/>
    <w:rsid w:val="000C64AF"/>
    <w:rsid w:val="000E526C"/>
    <w:rsid w:val="000E7287"/>
    <w:rsid w:val="000F2146"/>
    <w:rsid w:val="001039ED"/>
    <w:rsid w:val="00113B80"/>
    <w:rsid w:val="001238E7"/>
    <w:rsid w:val="001246D0"/>
    <w:rsid w:val="001247CE"/>
    <w:rsid w:val="001347A4"/>
    <w:rsid w:val="00142C84"/>
    <w:rsid w:val="00150F9F"/>
    <w:rsid w:val="00156912"/>
    <w:rsid w:val="00157EAB"/>
    <w:rsid w:val="00163F1B"/>
    <w:rsid w:val="00175B1B"/>
    <w:rsid w:val="00176D56"/>
    <w:rsid w:val="001816CF"/>
    <w:rsid w:val="0018315D"/>
    <w:rsid w:val="0018452C"/>
    <w:rsid w:val="00196C6B"/>
    <w:rsid w:val="001A46AB"/>
    <w:rsid w:val="001A5E97"/>
    <w:rsid w:val="001A64A4"/>
    <w:rsid w:val="001B0574"/>
    <w:rsid w:val="001B1F1A"/>
    <w:rsid w:val="001B2493"/>
    <w:rsid w:val="001B6DAF"/>
    <w:rsid w:val="001B714D"/>
    <w:rsid w:val="001B770E"/>
    <w:rsid w:val="001C7C2B"/>
    <w:rsid w:val="001D638A"/>
    <w:rsid w:val="001D63C7"/>
    <w:rsid w:val="001E43C5"/>
    <w:rsid w:val="001F50CD"/>
    <w:rsid w:val="001F74CD"/>
    <w:rsid w:val="002006F8"/>
    <w:rsid w:val="002065B1"/>
    <w:rsid w:val="00207A6A"/>
    <w:rsid w:val="002139E6"/>
    <w:rsid w:val="002145D0"/>
    <w:rsid w:val="00217995"/>
    <w:rsid w:val="00225BFD"/>
    <w:rsid w:val="00230A7E"/>
    <w:rsid w:val="00230DE6"/>
    <w:rsid w:val="002318A1"/>
    <w:rsid w:val="00240273"/>
    <w:rsid w:val="00240732"/>
    <w:rsid w:val="002424AA"/>
    <w:rsid w:val="002443B9"/>
    <w:rsid w:val="00244589"/>
    <w:rsid w:val="00250CED"/>
    <w:rsid w:val="002571EE"/>
    <w:rsid w:val="002635D2"/>
    <w:rsid w:val="0026475A"/>
    <w:rsid w:val="00265412"/>
    <w:rsid w:val="002719F0"/>
    <w:rsid w:val="0027571B"/>
    <w:rsid w:val="00280736"/>
    <w:rsid w:val="00284D09"/>
    <w:rsid w:val="00286080"/>
    <w:rsid w:val="0029216F"/>
    <w:rsid w:val="0029413D"/>
    <w:rsid w:val="00294A0E"/>
    <w:rsid w:val="00295417"/>
    <w:rsid w:val="00295CC7"/>
    <w:rsid w:val="00297C87"/>
    <w:rsid w:val="002A076E"/>
    <w:rsid w:val="002A141C"/>
    <w:rsid w:val="002A3249"/>
    <w:rsid w:val="002B33AD"/>
    <w:rsid w:val="002C42F1"/>
    <w:rsid w:val="002C60C4"/>
    <w:rsid w:val="002C7694"/>
    <w:rsid w:val="002D4888"/>
    <w:rsid w:val="002E03E1"/>
    <w:rsid w:val="002E0E32"/>
    <w:rsid w:val="002F3478"/>
    <w:rsid w:val="002F4A19"/>
    <w:rsid w:val="00302231"/>
    <w:rsid w:val="00307B20"/>
    <w:rsid w:val="00310A86"/>
    <w:rsid w:val="00314D0D"/>
    <w:rsid w:val="00320C94"/>
    <w:rsid w:val="00320EF0"/>
    <w:rsid w:val="00324BB6"/>
    <w:rsid w:val="00330024"/>
    <w:rsid w:val="00337F8B"/>
    <w:rsid w:val="003417B3"/>
    <w:rsid w:val="00343A85"/>
    <w:rsid w:val="00347B8C"/>
    <w:rsid w:val="00352464"/>
    <w:rsid w:val="00361742"/>
    <w:rsid w:val="00361CAA"/>
    <w:rsid w:val="0036587C"/>
    <w:rsid w:val="00366296"/>
    <w:rsid w:val="00374408"/>
    <w:rsid w:val="00377023"/>
    <w:rsid w:val="00392DEE"/>
    <w:rsid w:val="003937E9"/>
    <w:rsid w:val="0039592A"/>
    <w:rsid w:val="00395B9B"/>
    <w:rsid w:val="003A05B9"/>
    <w:rsid w:val="003A3004"/>
    <w:rsid w:val="003A44ED"/>
    <w:rsid w:val="003A7FA5"/>
    <w:rsid w:val="003B6F36"/>
    <w:rsid w:val="003B7962"/>
    <w:rsid w:val="003C7DA0"/>
    <w:rsid w:val="003D3B71"/>
    <w:rsid w:val="003D4255"/>
    <w:rsid w:val="003D57DA"/>
    <w:rsid w:val="003E0040"/>
    <w:rsid w:val="003E47F2"/>
    <w:rsid w:val="003F7B7E"/>
    <w:rsid w:val="00402987"/>
    <w:rsid w:val="0040613D"/>
    <w:rsid w:val="00415B0F"/>
    <w:rsid w:val="004236EC"/>
    <w:rsid w:val="00424157"/>
    <w:rsid w:val="0043066C"/>
    <w:rsid w:val="00430FEC"/>
    <w:rsid w:val="00436525"/>
    <w:rsid w:val="004507AA"/>
    <w:rsid w:val="00457127"/>
    <w:rsid w:val="004575FB"/>
    <w:rsid w:val="004634A8"/>
    <w:rsid w:val="00464789"/>
    <w:rsid w:val="00464934"/>
    <w:rsid w:val="00466693"/>
    <w:rsid w:val="004673D5"/>
    <w:rsid w:val="004725D9"/>
    <w:rsid w:val="00476CF4"/>
    <w:rsid w:val="00481F0F"/>
    <w:rsid w:val="0049463E"/>
    <w:rsid w:val="004953B9"/>
    <w:rsid w:val="00496203"/>
    <w:rsid w:val="004A1BC8"/>
    <w:rsid w:val="004A608B"/>
    <w:rsid w:val="004A7743"/>
    <w:rsid w:val="004B1F7C"/>
    <w:rsid w:val="004C0231"/>
    <w:rsid w:val="004D1C2E"/>
    <w:rsid w:val="004E591B"/>
    <w:rsid w:val="004E5C24"/>
    <w:rsid w:val="004F03A7"/>
    <w:rsid w:val="00502A03"/>
    <w:rsid w:val="005053F0"/>
    <w:rsid w:val="005101A9"/>
    <w:rsid w:val="005112B5"/>
    <w:rsid w:val="00511CAF"/>
    <w:rsid w:val="00523966"/>
    <w:rsid w:val="00525CFB"/>
    <w:rsid w:val="005301D4"/>
    <w:rsid w:val="00530646"/>
    <w:rsid w:val="00530B7B"/>
    <w:rsid w:val="00534CF1"/>
    <w:rsid w:val="005359F1"/>
    <w:rsid w:val="0055526A"/>
    <w:rsid w:val="00555902"/>
    <w:rsid w:val="0056308B"/>
    <w:rsid w:val="0056641C"/>
    <w:rsid w:val="00566460"/>
    <w:rsid w:val="0057136F"/>
    <w:rsid w:val="005741C2"/>
    <w:rsid w:val="00574650"/>
    <w:rsid w:val="005762B6"/>
    <w:rsid w:val="005766DC"/>
    <w:rsid w:val="00576BA2"/>
    <w:rsid w:val="00581748"/>
    <w:rsid w:val="00592963"/>
    <w:rsid w:val="005941E4"/>
    <w:rsid w:val="00594630"/>
    <w:rsid w:val="00595891"/>
    <w:rsid w:val="00596070"/>
    <w:rsid w:val="005971FA"/>
    <w:rsid w:val="005A3705"/>
    <w:rsid w:val="005B20F8"/>
    <w:rsid w:val="005B4DCA"/>
    <w:rsid w:val="005B6886"/>
    <w:rsid w:val="005C12C5"/>
    <w:rsid w:val="005C272A"/>
    <w:rsid w:val="005C637A"/>
    <w:rsid w:val="005C7102"/>
    <w:rsid w:val="005C76DF"/>
    <w:rsid w:val="005D040C"/>
    <w:rsid w:val="005D2439"/>
    <w:rsid w:val="005D6DEC"/>
    <w:rsid w:val="005E0FDA"/>
    <w:rsid w:val="005E12AC"/>
    <w:rsid w:val="005E1924"/>
    <w:rsid w:val="005F54C2"/>
    <w:rsid w:val="005F5B49"/>
    <w:rsid w:val="005F6363"/>
    <w:rsid w:val="00606677"/>
    <w:rsid w:val="00615C2B"/>
    <w:rsid w:val="00624FCB"/>
    <w:rsid w:val="0062621C"/>
    <w:rsid w:val="00627AC8"/>
    <w:rsid w:val="00635C9A"/>
    <w:rsid w:val="00641C79"/>
    <w:rsid w:val="00651F64"/>
    <w:rsid w:val="006535EC"/>
    <w:rsid w:val="0065694E"/>
    <w:rsid w:val="00663F27"/>
    <w:rsid w:val="00665461"/>
    <w:rsid w:val="00667C9C"/>
    <w:rsid w:val="00674D4C"/>
    <w:rsid w:val="006750F9"/>
    <w:rsid w:val="00676160"/>
    <w:rsid w:val="006806E0"/>
    <w:rsid w:val="006845E8"/>
    <w:rsid w:val="00685695"/>
    <w:rsid w:val="006A03AA"/>
    <w:rsid w:val="006A0899"/>
    <w:rsid w:val="006A59E2"/>
    <w:rsid w:val="006B2427"/>
    <w:rsid w:val="006B4FE6"/>
    <w:rsid w:val="006C0632"/>
    <w:rsid w:val="006C2ACC"/>
    <w:rsid w:val="006D391E"/>
    <w:rsid w:val="006E1F7A"/>
    <w:rsid w:val="006F2910"/>
    <w:rsid w:val="006F4BF1"/>
    <w:rsid w:val="0070172E"/>
    <w:rsid w:val="0070353F"/>
    <w:rsid w:val="00704C07"/>
    <w:rsid w:val="0071779E"/>
    <w:rsid w:val="007224E6"/>
    <w:rsid w:val="00723157"/>
    <w:rsid w:val="00723865"/>
    <w:rsid w:val="00727E00"/>
    <w:rsid w:val="0073149E"/>
    <w:rsid w:val="00734E3D"/>
    <w:rsid w:val="007460A2"/>
    <w:rsid w:val="007469CE"/>
    <w:rsid w:val="00752520"/>
    <w:rsid w:val="00754A87"/>
    <w:rsid w:val="007551AE"/>
    <w:rsid w:val="00755E04"/>
    <w:rsid w:val="00757CAA"/>
    <w:rsid w:val="00765EA9"/>
    <w:rsid w:val="00767018"/>
    <w:rsid w:val="0077360B"/>
    <w:rsid w:val="00777317"/>
    <w:rsid w:val="00780AD0"/>
    <w:rsid w:val="007815E6"/>
    <w:rsid w:val="007A08E9"/>
    <w:rsid w:val="007A184D"/>
    <w:rsid w:val="007B44F7"/>
    <w:rsid w:val="007B62FA"/>
    <w:rsid w:val="007C2190"/>
    <w:rsid w:val="007C21D5"/>
    <w:rsid w:val="007C3490"/>
    <w:rsid w:val="007C72D4"/>
    <w:rsid w:val="007C77F5"/>
    <w:rsid w:val="007C789D"/>
    <w:rsid w:val="007D002B"/>
    <w:rsid w:val="007D6A6E"/>
    <w:rsid w:val="007E1CC8"/>
    <w:rsid w:val="007E60A7"/>
    <w:rsid w:val="007F1006"/>
    <w:rsid w:val="007F1FC3"/>
    <w:rsid w:val="007F62A3"/>
    <w:rsid w:val="007F65E6"/>
    <w:rsid w:val="008028BD"/>
    <w:rsid w:val="008059AF"/>
    <w:rsid w:val="00814F9D"/>
    <w:rsid w:val="008156BB"/>
    <w:rsid w:val="0082352F"/>
    <w:rsid w:val="00826837"/>
    <w:rsid w:val="00827E78"/>
    <w:rsid w:val="0083040F"/>
    <w:rsid w:val="00833900"/>
    <w:rsid w:val="00833D89"/>
    <w:rsid w:val="00843D2D"/>
    <w:rsid w:val="0084581E"/>
    <w:rsid w:val="0085688E"/>
    <w:rsid w:val="00856B73"/>
    <w:rsid w:val="008624EE"/>
    <w:rsid w:val="008648AC"/>
    <w:rsid w:val="00876073"/>
    <w:rsid w:val="00877A64"/>
    <w:rsid w:val="00877E6E"/>
    <w:rsid w:val="00891498"/>
    <w:rsid w:val="00891AEB"/>
    <w:rsid w:val="00892B90"/>
    <w:rsid w:val="008A3D96"/>
    <w:rsid w:val="008A77D9"/>
    <w:rsid w:val="008B6606"/>
    <w:rsid w:val="008B6FAD"/>
    <w:rsid w:val="008C3547"/>
    <w:rsid w:val="008C798A"/>
    <w:rsid w:val="008C7DD7"/>
    <w:rsid w:val="008D0DC1"/>
    <w:rsid w:val="008D7313"/>
    <w:rsid w:val="008D7C64"/>
    <w:rsid w:val="008E18D1"/>
    <w:rsid w:val="008F14B4"/>
    <w:rsid w:val="008F4249"/>
    <w:rsid w:val="00901D94"/>
    <w:rsid w:val="009033E2"/>
    <w:rsid w:val="009047C0"/>
    <w:rsid w:val="00906FB8"/>
    <w:rsid w:val="00914253"/>
    <w:rsid w:val="00925BD9"/>
    <w:rsid w:val="0092609D"/>
    <w:rsid w:val="009279F7"/>
    <w:rsid w:val="009320E6"/>
    <w:rsid w:val="00932DF1"/>
    <w:rsid w:val="009355C7"/>
    <w:rsid w:val="009361CF"/>
    <w:rsid w:val="00942B3C"/>
    <w:rsid w:val="0094390E"/>
    <w:rsid w:val="00945B2E"/>
    <w:rsid w:val="00952C28"/>
    <w:rsid w:val="00953FDC"/>
    <w:rsid w:val="00957501"/>
    <w:rsid w:val="009639F7"/>
    <w:rsid w:val="00964C1E"/>
    <w:rsid w:val="00964E18"/>
    <w:rsid w:val="00976017"/>
    <w:rsid w:val="0098102B"/>
    <w:rsid w:val="00983005"/>
    <w:rsid w:val="00984D32"/>
    <w:rsid w:val="009A39B8"/>
    <w:rsid w:val="009A4319"/>
    <w:rsid w:val="009A5683"/>
    <w:rsid w:val="009A7C3E"/>
    <w:rsid w:val="009B047C"/>
    <w:rsid w:val="009B66E2"/>
    <w:rsid w:val="009B7A46"/>
    <w:rsid w:val="009C1D80"/>
    <w:rsid w:val="009C4D96"/>
    <w:rsid w:val="009D7A64"/>
    <w:rsid w:val="009E00FE"/>
    <w:rsid w:val="009E16B8"/>
    <w:rsid w:val="009E2B8C"/>
    <w:rsid w:val="009E4E4A"/>
    <w:rsid w:val="009F3A45"/>
    <w:rsid w:val="00A0000A"/>
    <w:rsid w:val="00A02C4D"/>
    <w:rsid w:val="00A02F69"/>
    <w:rsid w:val="00A04521"/>
    <w:rsid w:val="00A113AD"/>
    <w:rsid w:val="00A164B5"/>
    <w:rsid w:val="00A177BA"/>
    <w:rsid w:val="00A23A5C"/>
    <w:rsid w:val="00A277A3"/>
    <w:rsid w:val="00A27EEE"/>
    <w:rsid w:val="00A343A6"/>
    <w:rsid w:val="00A345DA"/>
    <w:rsid w:val="00A379B9"/>
    <w:rsid w:val="00A44759"/>
    <w:rsid w:val="00A508EE"/>
    <w:rsid w:val="00A52DE5"/>
    <w:rsid w:val="00A52EDE"/>
    <w:rsid w:val="00A53E59"/>
    <w:rsid w:val="00A60D65"/>
    <w:rsid w:val="00A61495"/>
    <w:rsid w:val="00A61C04"/>
    <w:rsid w:val="00A6386A"/>
    <w:rsid w:val="00A668F6"/>
    <w:rsid w:val="00A80B6C"/>
    <w:rsid w:val="00A8156A"/>
    <w:rsid w:val="00A8624C"/>
    <w:rsid w:val="00A955CA"/>
    <w:rsid w:val="00A96726"/>
    <w:rsid w:val="00AA23C9"/>
    <w:rsid w:val="00AA521F"/>
    <w:rsid w:val="00AA5F48"/>
    <w:rsid w:val="00AB11A8"/>
    <w:rsid w:val="00AB1A9B"/>
    <w:rsid w:val="00AB725A"/>
    <w:rsid w:val="00AB7DBA"/>
    <w:rsid w:val="00AC0B8F"/>
    <w:rsid w:val="00AC38BD"/>
    <w:rsid w:val="00AD07D8"/>
    <w:rsid w:val="00AD5D00"/>
    <w:rsid w:val="00AD6E5F"/>
    <w:rsid w:val="00AE3986"/>
    <w:rsid w:val="00AF067D"/>
    <w:rsid w:val="00AF1B35"/>
    <w:rsid w:val="00AF3B3D"/>
    <w:rsid w:val="00AF5290"/>
    <w:rsid w:val="00AF6724"/>
    <w:rsid w:val="00B0126C"/>
    <w:rsid w:val="00B0229A"/>
    <w:rsid w:val="00B034FE"/>
    <w:rsid w:val="00B16712"/>
    <w:rsid w:val="00B21D34"/>
    <w:rsid w:val="00B225F0"/>
    <w:rsid w:val="00B23FA6"/>
    <w:rsid w:val="00B24D05"/>
    <w:rsid w:val="00B265C3"/>
    <w:rsid w:val="00B31233"/>
    <w:rsid w:val="00B36103"/>
    <w:rsid w:val="00B41FFB"/>
    <w:rsid w:val="00B423FA"/>
    <w:rsid w:val="00B435F4"/>
    <w:rsid w:val="00B43EED"/>
    <w:rsid w:val="00B51D4C"/>
    <w:rsid w:val="00B60D2F"/>
    <w:rsid w:val="00B6360E"/>
    <w:rsid w:val="00B76196"/>
    <w:rsid w:val="00B76DF3"/>
    <w:rsid w:val="00B7781B"/>
    <w:rsid w:val="00B845FC"/>
    <w:rsid w:val="00B84DF1"/>
    <w:rsid w:val="00B9134B"/>
    <w:rsid w:val="00B9546F"/>
    <w:rsid w:val="00BA088E"/>
    <w:rsid w:val="00BA2745"/>
    <w:rsid w:val="00BA6668"/>
    <w:rsid w:val="00BB0AEC"/>
    <w:rsid w:val="00BB2407"/>
    <w:rsid w:val="00BC233D"/>
    <w:rsid w:val="00BC30C9"/>
    <w:rsid w:val="00BC7201"/>
    <w:rsid w:val="00BD31D4"/>
    <w:rsid w:val="00BD38AC"/>
    <w:rsid w:val="00BD5C9C"/>
    <w:rsid w:val="00BE22F7"/>
    <w:rsid w:val="00BE6895"/>
    <w:rsid w:val="00BE7286"/>
    <w:rsid w:val="00BF389F"/>
    <w:rsid w:val="00BF66B0"/>
    <w:rsid w:val="00C11338"/>
    <w:rsid w:val="00C373D7"/>
    <w:rsid w:val="00C4269E"/>
    <w:rsid w:val="00C42730"/>
    <w:rsid w:val="00C45CC3"/>
    <w:rsid w:val="00C5015C"/>
    <w:rsid w:val="00C544B3"/>
    <w:rsid w:val="00C54B71"/>
    <w:rsid w:val="00C5543C"/>
    <w:rsid w:val="00C565FE"/>
    <w:rsid w:val="00C60216"/>
    <w:rsid w:val="00C62FF7"/>
    <w:rsid w:val="00C7096F"/>
    <w:rsid w:val="00C718D8"/>
    <w:rsid w:val="00C77AA8"/>
    <w:rsid w:val="00C804DE"/>
    <w:rsid w:val="00C83C97"/>
    <w:rsid w:val="00C85E1F"/>
    <w:rsid w:val="00C90460"/>
    <w:rsid w:val="00C96E4C"/>
    <w:rsid w:val="00CA665A"/>
    <w:rsid w:val="00CB165B"/>
    <w:rsid w:val="00CB19BA"/>
    <w:rsid w:val="00CB72E9"/>
    <w:rsid w:val="00CC1EC8"/>
    <w:rsid w:val="00CD2F91"/>
    <w:rsid w:val="00CE0188"/>
    <w:rsid w:val="00CE40E2"/>
    <w:rsid w:val="00CE6CB9"/>
    <w:rsid w:val="00CF6BA2"/>
    <w:rsid w:val="00D0205C"/>
    <w:rsid w:val="00D104A1"/>
    <w:rsid w:val="00D11203"/>
    <w:rsid w:val="00D13ECB"/>
    <w:rsid w:val="00D1633B"/>
    <w:rsid w:val="00D202E7"/>
    <w:rsid w:val="00D20B61"/>
    <w:rsid w:val="00D22BAF"/>
    <w:rsid w:val="00D23A12"/>
    <w:rsid w:val="00D24A2B"/>
    <w:rsid w:val="00D2597B"/>
    <w:rsid w:val="00D31BFB"/>
    <w:rsid w:val="00D32F71"/>
    <w:rsid w:val="00D343A7"/>
    <w:rsid w:val="00D40381"/>
    <w:rsid w:val="00D420C3"/>
    <w:rsid w:val="00D473CF"/>
    <w:rsid w:val="00D55043"/>
    <w:rsid w:val="00D55E53"/>
    <w:rsid w:val="00D57089"/>
    <w:rsid w:val="00D5729A"/>
    <w:rsid w:val="00D610A1"/>
    <w:rsid w:val="00D65177"/>
    <w:rsid w:val="00D654FB"/>
    <w:rsid w:val="00D65B04"/>
    <w:rsid w:val="00D67A21"/>
    <w:rsid w:val="00D708B9"/>
    <w:rsid w:val="00D7453A"/>
    <w:rsid w:val="00D75C62"/>
    <w:rsid w:val="00D76530"/>
    <w:rsid w:val="00D76909"/>
    <w:rsid w:val="00D82CDC"/>
    <w:rsid w:val="00D840B5"/>
    <w:rsid w:val="00D841B9"/>
    <w:rsid w:val="00D846C1"/>
    <w:rsid w:val="00D8615C"/>
    <w:rsid w:val="00D94011"/>
    <w:rsid w:val="00D9417D"/>
    <w:rsid w:val="00D95CDC"/>
    <w:rsid w:val="00DA2EFB"/>
    <w:rsid w:val="00DB6057"/>
    <w:rsid w:val="00DB6D5C"/>
    <w:rsid w:val="00DD6D4C"/>
    <w:rsid w:val="00DD75C7"/>
    <w:rsid w:val="00DE5886"/>
    <w:rsid w:val="00DF243B"/>
    <w:rsid w:val="00E00F7D"/>
    <w:rsid w:val="00E13456"/>
    <w:rsid w:val="00E219D5"/>
    <w:rsid w:val="00E2325E"/>
    <w:rsid w:val="00E23651"/>
    <w:rsid w:val="00E32AC1"/>
    <w:rsid w:val="00E37F19"/>
    <w:rsid w:val="00E41A03"/>
    <w:rsid w:val="00E43E2A"/>
    <w:rsid w:val="00E464A5"/>
    <w:rsid w:val="00E46CB7"/>
    <w:rsid w:val="00E47D66"/>
    <w:rsid w:val="00E62A3E"/>
    <w:rsid w:val="00E63EB6"/>
    <w:rsid w:val="00E66C7F"/>
    <w:rsid w:val="00E75A34"/>
    <w:rsid w:val="00E833D2"/>
    <w:rsid w:val="00EA061A"/>
    <w:rsid w:val="00EA314B"/>
    <w:rsid w:val="00EA4706"/>
    <w:rsid w:val="00EA7935"/>
    <w:rsid w:val="00EB0F4A"/>
    <w:rsid w:val="00EB1CEC"/>
    <w:rsid w:val="00EB2C9B"/>
    <w:rsid w:val="00EB753C"/>
    <w:rsid w:val="00EC05CE"/>
    <w:rsid w:val="00EC08CE"/>
    <w:rsid w:val="00EC16D4"/>
    <w:rsid w:val="00EC2F4B"/>
    <w:rsid w:val="00ED5DDC"/>
    <w:rsid w:val="00ED5E1D"/>
    <w:rsid w:val="00ED6900"/>
    <w:rsid w:val="00EE2D4D"/>
    <w:rsid w:val="00EE50B7"/>
    <w:rsid w:val="00EE68D3"/>
    <w:rsid w:val="00EF07A7"/>
    <w:rsid w:val="00EF3111"/>
    <w:rsid w:val="00F01B41"/>
    <w:rsid w:val="00F0537A"/>
    <w:rsid w:val="00F05EEA"/>
    <w:rsid w:val="00F06F25"/>
    <w:rsid w:val="00F14427"/>
    <w:rsid w:val="00F14782"/>
    <w:rsid w:val="00F2050B"/>
    <w:rsid w:val="00F2756A"/>
    <w:rsid w:val="00F34773"/>
    <w:rsid w:val="00F3486E"/>
    <w:rsid w:val="00F35DD0"/>
    <w:rsid w:val="00F414AC"/>
    <w:rsid w:val="00F46C05"/>
    <w:rsid w:val="00F4737D"/>
    <w:rsid w:val="00F50FE2"/>
    <w:rsid w:val="00F5329A"/>
    <w:rsid w:val="00F61DFD"/>
    <w:rsid w:val="00F62439"/>
    <w:rsid w:val="00F732C6"/>
    <w:rsid w:val="00F73F93"/>
    <w:rsid w:val="00F73FED"/>
    <w:rsid w:val="00F80218"/>
    <w:rsid w:val="00F81110"/>
    <w:rsid w:val="00F84D3A"/>
    <w:rsid w:val="00F90881"/>
    <w:rsid w:val="00F91AB7"/>
    <w:rsid w:val="00F93631"/>
    <w:rsid w:val="00F936F6"/>
    <w:rsid w:val="00FB1B08"/>
    <w:rsid w:val="00FB3DB5"/>
    <w:rsid w:val="00FB58BC"/>
    <w:rsid w:val="00FC006F"/>
    <w:rsid w:val="00FC0426"/>
    <w:rsid w:val="00FC21EA"/>
    <w:rsid w:val="00FC2B83"/>
    <w:rsid w:val="00FC6B8C"/>
    <w:rsid w:val="00FD21D4"/>
    <w:rsid w:val="00FE7A3B"/>
    <w:rsid w:val="00FF0EA2"/>
    <w:rsid w:val="00FF507B"/>
    <w:rsid w:val="00FF6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D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02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7D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7D002B"/>
    <w:rPr>
      <w:shd w:val="clear" w:color="auto" w:fill="FFFFFF"/>
    </w:rPr>
  </w:style>
  <w:style w:type="paragraph" w:styleId="a5">
    <w:name w:val="Body Text"/>
    <w:basedOn w:val="a"/>
    <w:link w:val="a4"/>
    <w:rsid w:val="007D002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D002B"/>
  </w:style>
  <w:style w:type="paragraph" w:styleId="a6">
    <w:name w:val="Balloon Text"/>
    <w:basedOn w:val="a"/>
    <w:link w:val="a7"/>
    <w:rsid w:val="007D00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7D002B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1"/>
    <w:basedOn w:val="a"/>
    <w:rsid w:val="007D002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kimgc">
    <w:name w:val="bkimg_c"/>
    <w:rsid w:val="007D002B"/>
  </w:style>
  <w:style w:type="character" w:customStyle="1" w:styleId="apple-converted-space">
    <w:name w:val="apple-converted-space"/>
    <w:rsid w:val="007D002B"/>
  </w:style>
  <w:style w:type="character" w:styleId="a8">
    <w:name w:val="Hyperlink"/>
    <w:rsid w:val="007D002B"/>
    <w:rPr>
      <w:color w:val="0000FF"/>
      <w:u w:val="single"/>
    </w:rPr>
  </w:style>
  <w:style w:type="paragraph" w:styleId="a9">
    <w:name w:val="Normal (Web)"/>
    <w:basedOn w:val="a"/>
    <w:rsid w:val="007D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D002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link w:val="ac"/>
    <w:qFormat/>
    <w:rsid w:val="007D002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Без интервала Знак"/>
    <w:link w:val="ab"/>
    <w:rsid w:val="007D002B"/>
    <w:rPr>
      <w:rFonts w:ascii="Times New Roman" w:eastAsia="Times New Roman" w:hAnsi="Times New Roman" w:cs="Times New Roman"/>
      <w:sz w:val="28"/>
      <w:lang w:eastAsia="en-US"/>
    </w:rPr>
  </w:style>
  <w:style w:type="character" w:styleId="ad">
    <w:name w:val="Strong"/>
    <w:uiPriority w:val="22"/>
    <w:qFormat/>
    <w:rsid w:val="007D002B"/>
    <w:rPr>
      <w:b/>
      <w:bCs/>
    </w:rPr>
  </w:style>
  <w:style w:type="paragraph" w:customStyle="1" w:styleId="ConsPlusNonformat">
    <w:name w:val="ConsPlusNonformat"/>
    <w:rsid w:val="007D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7D002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D002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D0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D002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D002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207">
    <w:name w:val="Font Style207"/>
    <w:rsid w:val="007D002B"/>
    <w:rPr>
      <w:rFonts w:ascii="Times New Roman" w:hAnsi="Times New Roman"/>
    </w:rPr>
  </w:style>
  <w:style w:type="character" w:customStyle="1" w:styleId="FontStyle227">
    <w:name w:val="Font Style227"/>
    <w:rsid w:val="007D002B"/>
    <w:rPr>
      <w:rFonts w:ascii="Times New Roman" w:hAnsi="Times New Roman"/>
    </w:rPr>
  </w:style>
  <w:style w:type="character" w:customStyle="1" w:styleId="FontStyle292">
    <w:name w:val="Font Style292"/>
    <w:rsid w:val="007D002B"/>
    <w:rPr>
      <w:rFonts w:ascii="Times New Roman" w:hAnsi="Times New Roman"/>
    </w:rPr>
  </w:style>
  <w:style w:type="paragraph" w:customStyle="1" w:styleId="Style11">
    <w:name w:val="Style11"/>
    <w:basedOn w:val="a"/>
    <w:rsid w:val="007D002B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FontStyle19">
    <w:name w:val="Font Style19"/>
    <w:rsid w:val="007D002B"/>
    <w:rPr>
      <w:rFonts w:ascii="Times New Roman" w:hAnsi="Times New Roman"/>
    </w:rPr>
  </w:style>
  <w:style w:type="character" w:customStyle="1" w:styleId="FontStyle216">
    <w:name w:val="Font Style216"/>
    <w:rsid w:val="007D002B"/>
    <w:rPr>
      <w:rFonts w:ascii="Times New Roman" w:hAnsi="Times New Roman"/>
    </w:rPr>
  </w:style>
  <w:style w:type="character" w:customStyle="1" w:styleId="FontStyle217">
    <w:name w:val="Font Style217"/>
    <w:rsid w:val="007D002B"/>
    <w:rPr>
      <w:rFonts w:ascii="Times New Roman" w:hAnsi="Times New Roman"/>
    </w:rPr>
  </w:style>
  <w:style w:type="character" w:customStyle="1" w:styleId="FontStyle245">
    <w:name w:val="Font Style245"/>
    <w:rsid w:val="007D002B"/>
    <w:rPr>
      <w:rFonts w:ascii="Times New Roman" w:hAnsi="Times New Roman"/>
    </w:rPr>
  </w:style>
  <w:style w:type="character" w:customStyle="1" w:styleId="FontStyle250">
    <w:name w:val="Font Style250"/>
    <w:rsid w:val="007D002B"/>
    <w:rPr>
      <w:rFonts w:ascii="Times New Roman" w:hAnsi="Times New Roman"/>
    </w:rPr>
  </w:style>
  <w:style w:type="character" w:customStyle="1" w:styleId="FontStyle230">
    <w:name w:val="Font Style230"/>
    <w:rsid w:val="007D002B"/>
    <w:rPr>
      <w:rFonts w:ascii="Times New Roman" w:hAnsi="Times New Roman"/>
    </w:rPr>
  </w:style>
  <w:style w:type="character" w:customStyle="1" w:styleId="FontStyle231">
    <w:name w:val="Font Style231"/>
    <w:rsid w:val="007D002B"/>
    <w:rPr>
      <w:rFonts w:ascii="Times New Roman" w:hAnsi="Times New Roman"/>
    </w:rPr>
  </w:style>
  <w:style w:type="character" w:customStyle="1" w:styleId="FontStyle232">
    <w:name w:val="Font Style232"/>
    <w:rsid w:val="007D002B"/>
    <w:rPr>
      <w:rFonts w:ascii="Times New Roman" w:hAnsi="Times New Roman"/>
    </w:rPr>
  </w:style>
  <w:style w:type="paragraph" w:styleId="ae">
    <w:name w:val="footer"/>
    <w:basedOn w:val="a"/>
    <w:link w:val="af"/>
    <w:uiPriority w:val="99"/>
    <w:rsid w:val="007D00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7D002B"/>
    <w:rPr>
      <w:rFonts w:ascii="Calibri" w:eastAsia="Calibri" w:hAnsi="Calibri" w:cs="Times New Roman"/>
    </w:rPr>
  </w:style>
  <w:style w:type="paragraph" w:styleId="af0">
    <w:name w:val="header"/>
    <w:basedOn w:val="a"/>
    <w:link w:val="af1"/>
    <w:rsid w:val="007D0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7D002B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"/>
    <w:basedOn w:val="a"/>
    <w:rsid w:val="007D00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3">
    <w:name w:val="Emphasis"/>
    <w:uiPriority w:val="20"/>
    <w:qFormat/>
    <w:rsid w:val="007D002B"/>
    <w:rPr>
      <w:i/>
      <w:iCs/>
    </w:rPr>
  </w:style>
  <w:style w:type="paragraph" w:customStyle="1" w:styleId="23">
    <w:name w:val="Без интервала2"/>
    <w:rsid w:val="007D002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31">
    <w:name w:val="Без интервала3"/>
    <w:rsid w:val="007D002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f4">
    <w:name w:val="FollowedHyperlink"/>
    <w:basedOn w:val="a0"/>
    <w:uiPriority w:val="99"/>
    <w:semiHidden/>
    <w:unhideWhenUsed/>
    <w:rsid w:val="007D002B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0508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4634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a"/>
    <w:rsid w:val="002A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A141C"/>
  </w:style>
  <w:style w:type="character" w:customStyle="1" w:styleId="c2">
    <w:name w:val="c2"/>
    <w:basedOn w:val="a0"/>
    <w:rsid w:val="002A141C"/>
  </w:style>
  <w:style w:type="paragraph" w:styleId="25">
    <w:name w:val="Body Text 2"/>
    <w:basedOn w:val="a"/>
    <w:link w:val="26"/>
    <w:rsid w:val="00A447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44759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41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662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72">
    <w:name w:val="Style72"/>
    <w:basedOn w:val="a"/>
    <w:rsid w:val="00A6386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rsid w:val="00A6386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A6386A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6">
    <w:name w:val="Style26"/>
    <w:basedOn w:val="a"/>
    <w:rsid w:val="00A638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5E0FD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9">
    <w:name w:val="c9"/>
    <w:basedOn w:val="a0"/>
    <w:rsid w:val="0029216F"/>
  </w:style>
  <w:style w:type="character" w:customStyle="1" w:styleId="c22">
    <w:name w:val="c22"/>
    <w:basedOn w:val="a0"/>
    <w:rsid w:val="00B31233"/>
  </w:style>
  <w:style w:type="character" w:customStyle="1" w:styleId="c38">
    <w:name w:val="c38"/>
    <w:basedOn w:val="a0"/>
    <w:rsid w:val="0026475A"/>
  </w:style>
  <w:style w:type="character" w:customStyle="1" w:styleId="c11">
    <w:name w:val="c11"/>
    <w:basedOn w:val="a0"/>
    <w:rsid w:val="002635D2"/>
  </w:style>
  <w:style w:type="paragraph" w:customStyle="1" w:styleId="c20">
    <w:name w:val="c20"/>
    <w:basedOn w:val="a"/>
    <w:rsid w:val="00C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7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7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1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1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1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13B80"/>
  </w:style>
  <w:style w:type="paragraph" w:customStyle="1" w:styleId="c8">
    <w:name w:val="c8"/>
    <w:basedOn w:val="a"/>
    <w:rsid w:val="0011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D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02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7D0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7D002B"/>
    <w:rPr>
      <w:shd w:val="clear" w:color="auto" w:fill="FFFFFF"/>
    </w:rPr>
  </w:style>
  <w:style w:type="paragraph" w:styleId="a5">
    <w:name w:val="Body Text"/>
    <w:basedOn w:val="a"/>
    <w:link w:val="a4"/>
    <w:rsid w:val="007D002B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7D002B"/>
  </w:style>
  <w:style w:type="paragraph" w:styleId="a6">
    <w:name w:val="Balloon Text"/>
    <w:basedOn w:val="a"/>
    <w:link w:val="a7"/>
    <w:rsid w:val="007D002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7D002B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1"/>
    <w:basedOn w:val="a"/>
    <w:rsid w:val="007D002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bkimgc">
    <w:name w:val="bkimg_c"/>
    <w:rsid w:val="007D002B"/>
  </w:style>
  <w:style w:type="character" w:customStyle="1" w:styleId="apple-converted-space">
    <w:name w:val="apple-converted-space"/>
    <w:rsid w:val="007D002B"/>
  </w:style>
  <w:style w:type="character" w:styleId="a8">
    <w:name w:val="Hyperlink"/>
    <w:rsid w:val="007D002B"/>
    <w:rPr>
      <w:color w:val="0000FF"/>
      <w:u w:val="single"/>
    </w:rPr>
  </w:style>
  <w:style w:type="paragraph" w:styleId="a9">
    <w:name w:val="Normal (Web)"/>
    <w:basedOn w:val="a"/>
    <w:rsid w:val="007D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D002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 Spacing"/>
    <w:link w:val="ac"/>
    <w:qFormat/>
    <w:rsid w:val="007D002B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Без интервала Знак"/>
    <w:link w:val="ab"/>
    <w:rsid w:val="007D002B"/>
    <w:rPr>
      <w:rFonts w:ascii="Times New Roman" w:eastAsia="Times New Roman" w:hAnsi="Times New Roman" w:cs="Times New Roman"/>
      <w:sz w:val="28"/>
      <w:lang w:eastAsia="en-US"/>
    </w:rPr>
  </w:style>
  <w:style w:type="character" w:styleId="ad">
    <w:name w:val="Strong"/>
    <w:uiPriority w:val="22"/>
    <w:qFormat/>
    <w:rsid w:val="007D002B"/>
    <w:rPr>
      <w:b/>
      <w:bCs/>
    </w:rPr>
  </w:style>
  <w:style w:type="paragraph" w:customStyle="1" w:styleId="ConsPlusNonformat">
    <w:name w:val="ConsPlusNonformat"/>
    <w:rsid w:val="007D0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7D002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7D002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7D00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D002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D002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207">
    <w:name w:val="Font Style207"/>
    <w:rsid w:val="007D002B"/>
    <w:rPr>
      <w:rFonts w:ascii="Times New Roman" w:hAnsi="Times New Roman"/>
    </w:rPr>
  </w:style>
  <w:style w:type="character" w:customStyle="1" w:styleId="FontStyle227">
    <w:name w:val="Font Style227"/>
    <w:rsid w:val="007D002B"/>
    <w:rPr>
      <w:rFonts w:ascii="Times New Roman" w:hAnsi="Times New Roman"/>
    </w:rPr>
  </w:style>
  <w:style w:type="character" w:customStyle="1" w:styleId="FontStyle292">
    <w:name w:val="Font Style292"/>
    <w:rsid w:val="007D002B"/>
    <w:rPr>
      <w:rFonts w:ascii="Times New Roman" w:hAnsi="Times New Roman"/>
    </w:rPr>
  </w:style>
  <w:style w:type="paragraph" w:customStyle="1" w:styleId="Style11">
    <w:name w:val="Style11"/>
    <w:basedOn w:val="a"/>
    <w:rsid w:val="007D002B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FontStyle19">
    <w:name w:val="Font Style19"/>
    <w:rsid w:val="007D002B"/>
    <w:rPr>
      <w:rFonts w:ascii="Times New Roman" w:hAnsi="Times New Roman"/>
    </w:rPr>
  </w:style>
  <w:style w:type="character" w:customStyle="1" w:styleId="FontStyle216">
    <w:name w:val="Font Style216"/>
    <w:rsid w:val="007D002B"/>
    <w:rPr>
      <w:rFonts w:ascii="Times New Roman" w:hAnsi="Times New Roman"/>
    </w:rPr>
  </w:style>
  <w:style w:type="character" w:customStyle="1" w:styleId="FontStyle217">
    <w:name w:val="Font Style217"/>
    <w:rsid w:val="007D002B"/>
    <w:rPr>
      <w:rFonts w:ascii="Times New Roman" w:hAnsi="Times New Roman"/>
    </w:rPr>
  </w:style>
  <w:style w:type="character" w:customStyle="1" w:styleId="FontStyle245">
    <w:name w:val="Font Style245"/>
    <w:rsid w:val="007D002B"/>
    <w:rPr>
      <w:rFonts w:ascii="Times New Roman" w:hAnsi="Times New Roman"/>
    </w:rPr>
  </w:style>
  <w:style w:type="character" w:customStyle="1" w:styleId="FontStyle250">
    <w:name w:val="Font Style250"/>
    <w:rsid w:val="007D002B"/>
    <w:rPr>
      <w:rFonts w:ascii="Times New Roman" w:hAnsi="Times New Roman"/>
    </w:rPr>
  </w:style>
  <w:style w:type="character" w:customStyle="1" w:styleId="FontStyle230">
    <w:name w:val="Font Style230"/>
    <w:rsid w:val="007D002B"/>
    <w:rPr>
      <w:rFonts w:ascii="Times New Roman" w:hAnsi="Times New Roman"/>
    </w:rPr>
  </w:style>
  <w:style w:type="character" w:customStyle="1" w:styleId="FontStyle231">
    <w:name w:val="Font Style231"/>
    <w:rsid w:val="007D002B"/>
    <w:rPr>
      <w:rFonts w:ascii="Times New Roman" w:hAnsi="Times New Roman"/>
    </w:rPr>
  </w:style>
  <w:style w:type="character" w:customStyle="1" w:styleId="FontStyle232">
    <w:name w:val="Font Style232"/>
    <w:rsid w:val="007D002B"/>
    <w:rPr>
      <w:rFonts w:ascii="Times New Roman" w:hAnsi="Times New Roman"/>
    </w:rPr>
  </w:style>
  <w:style w:type="paragraph" w:styleId="ae">
    <w:name w:val="footer"/>
    <w:basedOn w:val="a"/>
    <w:link w:val="af"/>
    <w:uiPriority w:val="99"/>
    <w:rsid w:val="007D002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7D002B"/>
    <w:rPr>
      <w:rFonts w:ascii="Calibri" w:eastAsia="Calibri" w:hAnsi="Calibri" w:cs="Times New Roman"/>
    </w:rPr>
  </w:style>
  <w:style w:type="paragraph" w:styleId="af0">
    <w:name w:val="header"/>
    <w:basedOn w:val="a"/>
    <w:link w:val="af1"/>
    <w:rsid w:val="007D0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7D002B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Основной"/>
    <w:basedOn w:val="a"/>
    <w:rsid w:val="007D00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styleId="af3">
    <w:name w:val="Emphasis"/>
    <w:uiPriority w:val="20"/>
    <w:qFormat/>
    <w:rsid w:val="007D002B"/>
    <w:rPr>
      <w:i/>
      <w:iCs/>
    </w:rPr>
  </w:style>
  <w:style w:type="paragraph" w:customStyle="1" w:styleId="23">
    <w:name w:val="Без интервала2"/>
    <w:rsid w:val="007D002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31">
    <w:name w:val="Без интервала3"/>
    <w:rsid w:val="007D002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styleId="af4">
    <w:name w:val="FollowedHyperlink"/>
    <w:basedOn w:val="a0"/>
    <w:uiPriority w:val="99"/>
    <w:semiHidden/>
    <w:unhideWhenUsed/>
    <w:rsid w:val="007D002B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3"/>
    <w:uiPriority w:val="59"/>
    <w:rsid w:val="000508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3"/>
    <w:uiPriority w:val="59"/>
    <w:rsid w:val="004634A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7A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1">
    <w:name w:val="c1"/>
    <w:basedOn w:val="a"/>
    <w:rsid w:val="002A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A141C"/>
  </w:style>
  <w:style w:type="character" w:customStyle="1" w:styleId="c2">
    <w:name w:val="c2"/>
    <w:basedOn w:val="a0"/>
    <w:rsid w:val="002A141C"/>
  </w:style>
  <w:style w:type="paragraph" w:styleId="25">
    <w:name w:val="Body Text 2"/>
    <w:basedOn w:val="a"/>
    <w:link w:val="26"/>
    <w:rsid w:val="00A447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A44759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тиль"/>
    <w:rsid w:val="00415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662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Style72">
    <w:name w:val="Style72"/>
    <w:basedOn w:val="a"/>
    <w:rsid w:val="00A6386A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5">
    <w:name w:val="Style25"/>
    <w:basedOn w:val="a"/>
    <w:rsid w:val="00A6386A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A6386A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6">
    <w:name w:val="Style26"/>
    <w:basedOn w:val="a"/>
    <w:rsid w:val="00A638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5E0FD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9">
    <w:name w:val="c9"/>
    <w:basedOn w:val="a0"/>
    <w:rsid w:val="0029216F"/>
  </w:style>
  <w:style w:type="character" w:customStyle="1" w:styleId="c22">
    <w:name w:val="c22"/>
    <w:basedOn w:val="a0"/>
    <w:rsid w:val="00B31233"/>
  </w:style>
  <w:style w:type="character" w:customStyle="1" w:styleId="c38">
    <w:name w:val="c38"/>
    <w:basedOn w:val="a0"/>
    <w:rsid w:val="0026475A"/>
  </w:style>
  <w:style w:type="character" w:customStyle="1" w:styleId="c11">
    <w:name w:val="c11"/>
    <w:basedOn w:val="a0"/>
    <w:rsid w:val="002635D2"/>
  </w:style>
  <w:style w:type="paragraph" w:customStyle="1" w:styleId="c20">
    <w:name w:val="c20"/>
    <w:basedOn w:val="a"/>
    <w:rsid w:val="00C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7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37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1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11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1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13B80"/>
  </w:style>
  <w:style w:type="paragraph" w:customStyle="1" w:styleId="c8">
    <w:name w:val="c8"/>
    <w:basedOn w:val="a"/>
    <w:rsid w:val="0011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A137-751A-45C3-A562-3EF3A62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2018-07-27T06:22:00Z</cp:lastPrinted>
  <dcterms:created xsi:type="dcterms:W3CDTF">2018-07-25T05:23:00Z</dcterms:created>
  <dcterms:modified xsi:type="dcterms:W3CDTF">2018-07-30T04:39:00Z</dcterms:modified>
</cp:coreProperties>
</file>